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C7EC" w14:textId="77777777" w:rsidR="00424EA8" w:rsidRPr="00B05C36" w:rsidRDefault="00B97EA2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B05C36">
        <w:rPr>
          <w:rFonts w:asciiTheme="minorHAnsi" w:hAnsiTheme="minorHAnsi" w:cstheme="minorHAnsi"/>
          <w:sz w:val="28"/>
          <w:szCs w:val="28"/>
          <w:u w:val="thick"/>
        </w:rPr>
        <w:t>Official</w:t>
      </w:r>
      <w:r w:rsidRPr="00B05C36">
        <w:rPr>
          <w:rFonts w:asciiTheme="minorHAnsi" w:hAnsiTheme="minorHAnsi" w:cstheme="minorHAnsi"/>
          <w:spacing w:val="-10"/>
          <w:sz w:val="28"/>
          <w:szCs w:val="28"/>
          <w:u w:val="thick"/>
        </w:rPr>
        <w:t xml:space="preserve"> </w:t>
      </w:r>
      <w:r w:rsidRPr="00B05C36">
        <w:rPr>
          <w:rFonts w:asciiTheme="minorHAnsi" w:hAnsiTheme="minorHAnsi" w:cstheme="minorHAnsi"/>
          <w:sz w:val="28"/>
          <w:szCs w:val="28"/>
          <w:u w:val="thick"/>
        </w:rPr>
        <w:t>Great</w:t>
      </w:r>
      <w:r w:rsidRPr="00B05C36">
        <w:rPr>
          <w:rFonts w:asciiTheme="minorHAnsi" w:hAnsiTheme="minorHAnsi" w:cstheme="minorHAnsi"/>
          <w:spacing w:val="-10"/>
          <w:sz w:val="28"/>
          <w:szCs w:val="28"/>
          <w:u w:val="thick"/>
        </w:rPr>
        <w:t xml:space="preserve"> </w:t>
      </w:r>
      <w:r w:rsidRPr="00B05C36">
        <w:rPr>
          <w:rFonts w:asciiTheme="minorHAnsi" w:hAnsiTheme="minorHAnsi" w:cstheme="minorHAnsi"/>
          <w:sz w:val="28"/>
          <w:szCs w:val="28"/>
          <w:u w:val="thick"/>
        </w:rPr>
        <w:t>Escape</w:t>
      </w:r>
      <w:r w:rsidRPr="00B05C36">
        <w:rPr>
          <w:rFonts w:asciiTheme="minorHAnsi" w:hAnsiTheme="minorHAnsi" w:cstheme="minorHAnsi"/>
          <w:spacing w:val="-8"/>
          <w:sz w:val="28"/>
          <w:szCs w:val="28"/>
          <w:u w:val="thick"/>
        </w:rPr>
        <w:t xml:space="preserve"> </w:t>
      </w:r>
      <w:r w:rsidRPr="00B05C36">
        <w:rPr>
          <w:rFonts w:asciiTheme="minorHAnsi" w:hAnsiTheme="minorHAnsi" w:cstheme="minorHAnsi"/>
          <w:spacing w:val="-2"/>
          <w:sz w:val="28"/>
          <w:szCs w:val="28"/>
          <w:u w:val="thick"/>
        </w:rPr>
        <w:t>Rules</w:t>
      </w:r>
    </w:p>
    <w:p w14:paraId="5149C7ED" w14:textId="77777777" w:rsidR="00424EA8" w:rsidRPr="006E1ADF" w:rsidRDefault="00424EA8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0072CEDC" w14:textId="0A190CFE" w:rsidR="00230D1F" w:rsidRPr="00B05C36" w:rsidRDefault="00B97EA2">
      <w:pPr>
        <w:pStyle w:val="ListParagraph"/>
        <w:numPr>
          <w:ilvl w:val="0"/>
          <w:numId w:val="1"/>
        </w:numPr>
        <w:tabs>
          <w:tab w:val="left" w:pos="705"/>
        </w:tabs>
        <w:spacing w:before="1" w:line="276" w:lineRule="auto"/>
        <w:ind w:right="99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>Fill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out</w:t>
      </w:r>
      <w:r w:rsidRPr="00B05C36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the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official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entry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form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in</w:t>
      </w:r>
      <w:r w:rsidRPr="00B05C36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full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and</w:t>
      </w:r>
      <w:r w:rsidRPr="00B05C36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submit.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Then</w:t>
      </w:r>
      <w:r w:rsidRPr="00B05C36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listen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230D1F"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to Q98 </w:t>
      </w:r>
      <w:r w:rsidRPr="00B05C36">
        <w:rPr>
          <w:rFonts w:asciiTheme="minorHAnsi" w:hAnsiTheme="minorHAnsi" w:cstheme="minorHAnsi"/>
          <w:sz w:val="26"/>
          <w:szCs w:val="26"/>
        </w:rPr>
        <w:t xml:space="preserve">each weekday morning at 7:15am and 8:15am from </w:t>
      </w:r>
      <w:r w:rsidR="009B60F9" w:rsidRPr="00B05C36">
        <w:rPr>
          <w:rFonts w:asciiTheme="minorHAnsi" w:hAnsiTheme="minorHAnsi" w:cstheme="minorHAnsi"/>
          <w:sz w:val="26"/>
          <w:szCs w:val="26"/>
        </w:rPr>
        <w:t xml:space="preserve">October </w:t>
      </w:r>
      <w:r w:rsidR="00326509" w:rsidRPr="00B05C36">
        <w:rPr>
          <w:rFonts w:asciiTheme="minorHAnsi" w:hAnsiTheme="minorHAnsi" w:cstheme="minorHAnsi"/>
          <w:sz w:val="26"/>
          <w:szCs w:val="26"/>
        </w:rPr>
        <w:t>1</w:t>
      </w:r>
      <w:r w:rsidR="00747E28">
        <w:rPr>
          <w:rFonts w:asciiTheme="minorHAnsi" w:hAnsiTheme="minorHAnsi" w:cstheme="minorHAnsi"/>
          <w:sz w:val="26"/>
          <w:szCs w:val="26"/>
        </w:rPr>
        <w:t>5</w:t>
      </w:r>
      <w:r w:rsidR="00326509" w:rsidRPr="00B05C36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B05C36">
        <w:rPr>
          <w:rFonts w:asciiTheme="minorHAnsi" w:hAnsiTheme="minorHAnsi" w:cstheme="minorHAnsi"/>
          <w:sz w:val="26"/>
          <w:szCs w:val="26"/>
        </w:rPr>
        <w:t xml:space="preserve"> until </w:t>
      </w:r>
      <w:r w:rsidR="009B60F9" w:rsidRPr="00B05C36">
        <w:rPr>
          <w:rFonts w:asciiTheme="minorHAnsi" w:hAnsiTheme="minorHAnsi" w:cstheme="minorHAnsi"/>
          <w:sz w:val="26"/>
          <w:szCs w:val="26"/>
        </w:rPr>
        <w:t>November 1</w:t>
      </w:r>
      <w:r w:rsidR="00747E28">
        <w:rPr>
          <w:rFonts w:asciiTheme="minorHAnsi" w:hAnsiTheme="minorHAnsi" w:cstheme="minorHAnsi"/>
          <w:sz w:val="26"/>
          <w:szCs w:val="26"/>
        </w:rPr>
        <w:t>5</w:t>
      </w:r>
      <w:r w:rsidR="00326509" w:rsidRPr="00B05C36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="00326509" w:rsidRPr="00B05C36">
        <w:rPr>
          <w:rFonts w:asciiTheme="minorHAnsi" w:hAnsiTheme="minorHAnsi" w:cstheme="minorHAnsi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 xml:space="preserve">to hear if your name is called. If it is, you have </w:t>
      </w:r>
      <w:r w:rsidR="00747E28">
        <w:rPr>
          <w:rFonts w:asciiTheme="minorHAnsi" w:hAnsiTheme="minorHAnsi" w:cstheme="minorHAnsi"/>
          <w:sz w:val="26"/>
          <w:szCs w:val="26"/>
        </w:rPr>
        <w:t>5</w:t>
      </w:r>
      <w:r w:rsidRPr="00B05C36">
        <w:rPr>
          <w:rFonts w:asciiTheme="minorHAnsi" w:hAnsiTheme="minorHAnsi" w:cstheme="minorHAnsi"/>
          <w:sz w:val="26"/>
          <w:szCs w:val="26"/>
        </w:rPr>
        <w:t xml:space="preserve"> minutes to call us back to claim your spot in the Great Escape </w:t>
      </w:r>
      <w:r w:rsidR="00230D1F" w:rsidRPr="00B05C36">
        <w:rPr>
          <w:rFonts w:asciiTheme="minorHAnsi" w:hAnsiTheme="minorHAnsi" w:cstheme="minorHAnsi"/>
          <w:sz w:val="26"/>
          <w:szCs w:val="26"/>
        </w:rPr>
        <w:t>Grand Prize</w:t>
      </w:r>
      <w:r w:rsidRPr="00B05C36">
        <w:rPr>
          <w:rFonts w:asciiTheme="minorHAnsi" w:hAnsiTheme="minorHAnsi" w:cstheme="minorHAnsi"/>
          <w:sz w:val="26"/>
          <w:szCs w:val="26"/>
        </w:rPr>
        <w:t xml:space="preserve"> Draw on </w:t>
      </w:r>
      <w:r w:rsidR="002B7609">
        <w:rPr>
          <w:rFonts w:asciiTheme="minorHAnsi" w:hAnsiTheme="minorHAnsi" w:cstheme="minorHAnsi"/>
          <w:sz w:val="26"/>
          <w:szCs w:val="26"/>
        </w:rPr>
        <w:t xml:space="preserve">Friday, </w:t>
      </w:r>
      <w:r w:rsidRPr="00B05C36">
        <w:rPr>
          <w:rFonts w:asciiTheme="minorHAnsi" w:hAnsiTheme="minorHAnsi" w:cstheme="minorHAnsi"/>
          <w:sz w:val="26"/>
          <w:szCs w:val="26"/>
        </w:rPr>
        <w:t xml:space="preserve">November </w:t>
      </w:r>
      <w:r w:rsidR="00747E28">
        <w:rPr>
          <w:rFonts w:asciiTheme="minorHAnsi" w:hAnsiTheme="minorHAnsi" w:cstheme="minorHAnsi"/>
          <w:sz w:val="26"/>
          <w:szCs w:val="26"/>
        </w:rPr>
        <w:t>22nd</w:t>
      </w:r>
      <w:r w:rsidRPr="00B05C36">
        <w:rPr>
          <w:rFonts w:asciiTheme="minorHAnsi" w:hAnsiTheme="minorHAnsi" w:cstheme="minorHAnsi"/>
          <w:sz w:val="26"/>
          <w:szCs w:val="26"/>
        </w:rPr>
        <w:t xml:space="preserve"> at the </w:t>
      </w:r>
      <w:r w:rsidR="009B60F9" w:rsidRPr="00B05C36">
        <w:rPr>
          <w:rFonts w:asciiTheme="minorHAnsi" w:hAnsiTheme="minorHAnsi" w:cstheme="minorHAnsi"/>
          <w:sz w:val="26"/>
          <w:szCs w:val="26"/>
        </w:rPr>
        <w:t>Tropical Inn</w:t>
      </w:r>
      <w:r w:rsidRPr="00B05C36">
        <w:rPr>
          <w:rFonts w:asciiTheme="minorHAnsi" w:hAnsiTheme="minorHAnsi" w:cstheme="minorHAnsi"/>
          <w:sz w:val="26"/>
          <w:szCs w:val="26"/>
        </w:rPr>
        <w:t xml:space="preserve"> in </w:t>
      </w:r>
      <w:r w:rsidR="009B60F9" w:rsidRPr="00B05C36">
        <w:rPr>
          <w:rFonts w:asciiTheme="minorHAnsi" w:hAnsiTheme="minorHAnsi" w:cstheme="minorHAnsi"/>
          <w:sz w:val="26"/>
          <w:szCs w:val="26"/>
        </w:rPr>
        <w:t>North Battleford</w:t>
      </w:r>
      <w:r w:rsidRPr="00B05C36">
        <w:rPr>
          <w:rFonts w:asciiTheme="minorHAnsi" w:hAnsiTheme="minorHAnsi" w:cstheme="minorHAnsi"/>
          <w:sz w:val="26"/>
          <w:szCs w:val="26"/>
        </w:rPr>
        <w:t xml:space="preserve">. </w:t>
      </w:r>
      <w:r w:rsidR="00230D1F" w:rsidRPr="00B05C36">
        <w:rPr>
          <w:rFonts w:asciiTheme="minorHAnsi" w:hAnsiTheme="minorHAnsi" w:cstheme="minorHAnsi"/>
          <w:sz w:val="26"/>
          <w:szCs w:val="26"/>
        </w:rPr>
        <w:t>If the contestant fails to successfully qualify, names will be called until a listener has been qualified.</w:t>
      </w:r>
    </w:p>
    <w:p w14:paraId="5149C7EE" w14:textId="0C49A605" w:rsidR="00424EA8" w:rsidRPr="00B05C36" w:rsidRDefault="00B97EA2">
      <w:pPr>
        <w:pStyle w:val="ListParagraph"/>
        <w:numPr>
          <w:ilvl w:val="0"/>
          <w:numId w:val="1"/>
        </w:numPr>
        <w:tabs>
          <w:tab w:val="left" w:pos="705"/>
        </w:tabs>
        <w:spacing w:before="1" w:line="276" w:lineRule="auto"/>
        <w:ind w:right="99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 xml:space="preserve">You </w:t>
      </w:r>
      <w:r w:rsidRPr="00B05C36">
        <w:rPr>
          <w:rFonts w:asciiTheme="minorHAnsi" w:hAnsiTheme="minorHAnsi" w:cstheme="minorHAnsi"/>
          <w:b/>
          <w:bCs/>
          <w:sz w:val="26"/>
          <w:szCs w:val="26"/>
        </w:rPr>
        <w:t>MUST</w:t>
      </w:r>
      <w:r w:rsidRPr="00B05C36">
        <w:rPr>
          <w:rFonts w:asciiTheme="minorHAnsi" w:hAnsiTheme="minorHAnsi" w:cstheme="minorHAnsi"/>
          <w:sz w:val="26"/>
          <w:szCs w:val="26"/>
        </w:rPr>
        <w:t xml:space="preserve"> be at least 19 years or older to enter the contest and participate in the party. </w:t>
      </w:r>
    </w:p>
    <w:p w14:paraId="5EBEB160" w14:textId="3B822EC9" w:rsidR="00230D1F" w:rsidRPr="00B05C36" w:rsidRDefault="00230D1F" w:rsidP="00230D1F">
      <w:pPr>
        <w:pStyle w:val="ListParagraph"/>
        <w:tabs>
          <w:tab w:val="left" w:pos="705"/>
        </w:tabs>
        <w:spacing w:before="1" w:line="276" w:lineRule="auto"/>
        <w:ind w:right="99" w:firstLine="0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b/>
          <w:bCs/>
          <w:sz w:val="26"/>
          <w:szCs w:val="26"/>
        </w:rPr>
        <w:t>*NOTE*</w:t>
      </w:r>
      <w:r w:rsidRPr="00B05C36">
        <w:rPr>
          <w:rFonts w:asciiTheme="minorHAnsi" w:hAnsiTheme="minorHAnsi" w:cstheme="minorHAnsi"/>
          <w:sz w:val="26"/>
          <w:szCs w:val="26"/>
        </w:rPr>
        <w:t xml:space="preserve"> If you are under the age of 21 you MUST HAVE someone that is 21 years of age or older to accompany you to the resort.</w:t>
      </w:r>
    </w:p>
    <w:p w14:paraId="5149C7F0" w14:textId="473623C1" w:rsidR="00424EA8" w:rsidRPr="002B7609" w:rsidRDefault="002B7609" w:rsidP="00B05C36">
      <w:pPr>
        <w:pStyle w:val="ListParagraph"/>
        <w:numPr>
          <w:ilvl w:val="0"/>
          <w:numId w:val="1"/>
        </w:numPr>
        <w:tabs>
          <w:tab w:val="left" w:pos="705"/>
        </w:tabs>
        <w:spacing w:line="373" w:lineRule="exact"/>
        <w:rPr>
          <w:rFonts w:asciiTheme="minorHAnsi" w:hAnsiTheme="minorHAnsi" w:cstheme="minorHAnsi"/>
          <w:sz w:val="26"/>
          <w:szCs w:val="26"/>
        </w:rPr>
      </w:pPr>
      <w:r w:rsidRPr="002B7609">
        <w:rPr>
          <w:rFonts w:asciiTheme="minorHAnsi" w:hAnsiTheme="minorHAnsi" w:cstheme="minorHAnsi"/>
          <w:b/>
          <w:bCs/>
          <w:sz w:val="26"/>
          <w:szCs w:val="26"/>
        </w:rPr>
        <w:t>Or</w:t>
      </w:r>
      <w:r w:rsidR="00B97EA2" w:rsidRPr="002B76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enter</w:t>
      </w:r>
      <w:r w:rsidR="00B97EA2" w:rsidRPr="002B7609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at</w:t>
      </w:r>
      <w:r w:rsidR="00B97EA2" w:rsidRPr="002B7609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participating</w:t>
      </w:r>
      <w:r w:rsidR="00B97EA2" w:rsidRPr="002B76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businesses</w:t>
      </w:r>
      <w:r w:rsidR="00B97EA2" w:rsidRPr="002B7609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when</w:t>
      </w:r>
      <w:r w:rsidR="00B97EA2" w:rsidRPr="002B7609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we</w:t>
      </w:r>
      <w:r w:rsidR="00B97EA2" w:rsidRPr="002B7609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are</w:t>
      </w:r>
      <w:r w:rsidR="00B97EA2" w:rsidRPr="002B7609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z w:val="26"/>
          <w:szCs w:val="26"/>
        </w:rPr>
        <w:t>on</w:t>
      </w:r>
      <w:r w:rsidR="00B97EA2" w:rsidRPr="002B7609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B97EA2" w:rsidRPr="002B7609">
        <w:rPr>
          <w:rFonts w:asciiTheme="minorHAnsi" w:hAnsiTheme="minorHAnsi" w:cstheme="minorHAnsi"/>
          <w:spacing w:val="-2"/>
          <w:sz w:val="26"/>
          <w:szCs w:val="26"/>
        </w:rPr>
        <w:t>location</w:t>
      </w:r>
      <w:r w:rsidR="00B05C36" w:rsidRPr="002B7609">
        <w:rPr>
          <w:rFonts w:asciiTheme="minorHAnsi" w:hAnsiTheme="minorHAnsi" w:cstheme="minorHAnsi"/>
          <w:spacing w:val="-2"/>
          <w:sz w:val="26"/>
          <w:szCs w:val="26"/>
        </w:rPr>
        <w:t xml:space="preserve"> between </w:t>
      </w:r>
      <w:r>
        <w:rPr>
          <w:rFonts w:asciiTheme="minorHAnsi" w:hAnsiTheme="minorHAnsi" w:cstheme="minorHAnsi"/>
          <w:spacing w:val="-2"/>
          <w:sz w:val="26"/>
          <w:szCs w:val="26"/>
        </w:rPr>
        <w:t>October</w:t>
      </w:r>
      <w:r w:rsidR="00B05C36" w:rsidRPr="002B7609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>
        <w:rPr>
          <w:rFonts w:asciiTheme="minorHAnsi" w:hAnsiTheme="minorHAnsi" w:cstheme="minorHAnsi"/>
          <w:spacing w:val="-2"/>
          <w:sz w:val="26"/>
          <w:szCs w:val="26"/>
        </w:rPr>
        <w:t>15</w:t>
      </w:r>
      <w:r w:rsidR="00B05C36" w:rsidRPr="002B7609">
        <w:rPr>
          <w:rFonts w:asciiTheme="minorHAnsi" w:hAnsiTheme="minorHAnsi" w:cstheme="minorHAnsi"/>
          <w:spacing w:val="-2"/>
          <w:sz w:val="26"/>
          <w:szCs w:val="26"/>
          <w:vertAlign w:val="superscript"/>
        </w:rPr>
        <w:t>th</w:t>
      </w:r>
      <w:r w:rsidR="00B05C36" w:rsidRPr="002B7609">
        <w:rPr>
          <w:rFonts w:asciiTheme="minorHAnsi" w:hAnsiTheme="minorHAnsi" w:cstheme="minorHAnsi"/>
          <w:spacing w:val="-2"/>
          <w:sz w:val="26"/>
          <w:szCs w:val="26"/>
        </w:rPr>
        <w:t xml:space="preserve"> and November 1</w:t>
      </w:r>
      <w:r>
        <w:rPr>
          <w:rFonts w:asciiTheme="minorHAnsi" w:hAnsiTheme="minorHAnsi" w:cstheme="minorHAnsi"/>
          <w:spacing w:val="-2"/>
          <w:sz w:val="26"/>
          <w:szCs w:val="26"/>
        </w:rPr>
        <w:t>5</w:t>
      </w:r>
      <w:r w:rsidR="00B05C36" w:rsidRPr="002B7609">
        <w:rPr>
          <w:rFonts w:asciiTheme="minorHAnsi" w:hAnsiTheme="minorHAnsi" w:cstheme="minorHAnsi"/>
          <w:spacing w:val="-2"/>
          <w:sz w:val="26"/>
          <w:szCs w:val="26"/>
          <w:vertAlign w:val="superscript"/>
        </w:rPr>
        <w:t>th</w:t>
      </w:r>
      <w:r w:rsidR="00B05C36" w:rsidRPr="002B7609">
        <w:rPr>
          <w:rFonts w:asciiTheme="minorHAnsi" w:hAnsiTheme="minorHAnsi" w:cstheme="minorHAnsi"/>
          <w:spacing w:val="-2"/>
          <w:sz w:val="26"/>
          <w:szCs w:val="26"/>
        </w:rPr>
        <w:t xml:space="preserve">. We will draw at least one name from each on location event. Entry forms must be filled out in full and legible. </w:t>
      </w:r>
    </w:p>
    <w:p w14:paraId="4C2858C6" w14:textId="2E8F20E1" w:rsidR="002B7609" w:rsidRPr="002B7609" w:rsidRDefault="002B7609" w:rsidP="00B05C36">
      <w:pPr>
        <w:pStyle w:val="ListParagraph"/>
        <w:numPr>
          <w:ilvl w:val="0"/>
          <w:numId w:val="1"/>
        </w:numPr>
        <w:tabs>
          <w:tab w:val="left" w:pos="705"/>
        </w:tabs>
        <w:spacing w:line="373" w:lineRule="exac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Or </w:t>
      </w:r>
      <w:r>
        <w:rPr>
          <w:rFonts w:asciiTheme="minorHAnsi" w:hAnsiTheme="minorHAnsi" w:cstheme="minorHAnsi"/>
          <w:sz w:val="26"/>
          <w:szCs w:val="26"/>
        </w:rPr>
        <w:t xml:space="preserve">purchase a bottle of The Great </w:t>
      </w:r>
      <w:proofErr w:type="spellStart"/>
      <w:r>
        <w:rPr>
          <w:rFonts w:asciiTheme="minorHAnsi" w:hAnsiTheme="minorHAnsi" w:cstheme="minorHAnsi"/>
          <w:sz w:val="26"/>
          <w:szCs w:val="26"/>
        </w:rPr>
        <w:t>Lokel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Escape Vodka from Discovery Co-op Wine, Spirits, Beer, scan the QR code on the bottle and fill out the form. No purchase necessary. Only entries from October 15, 2024, to November 15, 2024, will be accepted. </w:t>
      </w:r>
    </w:p>
    <w:p w14:paraId="5149C7F1" w14:textId="3F7D242E" w:rsidR="00424EA8" w:rsidRPr="00B05C36" w:rsidRDefault="00B97EA2">
      <w:pPr>
        <w:pStyle w:val="ListParagraph"/>
        <w:numPr>
          <w:ilvl w:val="0"/>
          <w:numId w:val="1"/>
        </w:numPr>
        <w:tabs>
          <w:tab w:val="left" w:pos="705"/>
        </w:tabs>
        <w:spacing w:line="374" w:lineRule="exact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>Limit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of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one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entry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per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person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b/>
          <w:bCs/>
          <w:sz w:val="26"/>
          <w:szCs w:val="26"/>
        </w:rPr>
        <w:t>*</w:t>
      </w:r>
      <w:r w:rsidRPr="00B05C36">
        <w:rPr>
          <w:rFonts w:asciiTheme="minorHAnsi" w:hAnsiTheme="minorHAnsi" w:cstheme="minorHAnsi"/>
          <w:sz w:val="26"/>
          <w:szCs w:val="26"/>
        </w:rPr>
        <w:t>Please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note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that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entering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from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>the</w:t>
      </w:r>
      <w:r w:rsidR="00FA2C08"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same computer/IP address may refuse the entry as it assumes it’s the same person. Try using a different computer or Tablet/Mobile Device. </w:t>
      </w:r>
    </w:p>
    <w:p w14:paraId="5149C7F4" w14:textId="50B24736" w:rsidR="00424EA8" w:rsidRPr="00B05C36" w:rsidRDefault="00B97EA2" w:rsidP="00A65088">
      <w:pPr>
        <w:pStyle w:val="ListParagraph"/>
        <w:numPr>
          <w:ilvl w:val="0"/>
          <w:numId w:val="1"/>
        </w:numPr>
        <w:tabs>
          <w:tab w:val="left" w:pos="705"/>
        </w:tabs>
        <w:spacing w:line="374" w:lineRule="exact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>Sponsors</w:t>
      </w:r>
      <w:r w:rsidRPr="00B05C36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and</w:t>
      </w:r>
      <w:r w:rsidRPr="00B05C36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their</w:t>
      </w:r>
      <w:r w:rsidRPr="00B05C36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immediate</w:t>
      </w:r>
      <w:r w:rsidRPr="00B05C36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families</w:t>
      </w:r>
      <w:r w:rsidRPr="00B05C36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are</w:t>
      </w:r>
      <w:r w:rsidRPr="00B05C36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NOT</w:t>
      </w:r>
      <w:r w:rsidRPr="00B05C36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eligible</w:t>
      </w:r>
      <w:r w:rsidRPr="00B05C36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to</w:t>
      </w:r>
      <w:r w:rsidRPr="00B05C36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pacing w:val="-2"/>
          <w:sz w:val="26"/>
          <w:szCs w:val="26"/>
        </w:rPr>
        <w:t>enter</w:t>
      </w:r>
      <w:r w:rsidR="00A65088"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this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pacing w:val="-2"/>
          <w:sz w:val="26"/>
          <w:szCs w:val="26"/>
        </w:rPr>
        <w:t>contest.</w:t>
      </w:r>
    </w:p>
    <w:p w14:paraId="0EFE39E9" w14:textId="77777777" w:rsidR="00326509" w:rsidRPr="00B05C36" w:rsidRDefault="00B97EA2" w:rsidP="00A65088">
      <w:pPr>
        <w:pStyle w:val="ListParagraph"/>
        <w:numPr>
          <w:ilvl w:val="0"/>
          <w:numId w:val="1"/>
        </w:numPr>
        <w:tabs>
          <w:tab w:val="left" w:pos="705"/>
        </w:tabs>
        <w:spacing w:line="374" w:lineRule="exact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Once you are accepted as an invitee, an official invitation will be sent to you via email. You are required </w:t>
      </w:r>
      <w:r w:rsidR="00FF7295"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to come to the party and </w:t>
      </w:r>
      <w:r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to bring that as your official invite. Doors will open at 6pm. </w:t>
      </w:r>
    </w:p>
    <w:p w14:paraId="04D212E6" w14:textId="20060434" w:rsidR="00B97EA2" w:rsidRPr="00B05C36" w:rsidRDefault="00326509" w:rsidP="00A65088">
      <w:pPr>
        <w:pStyle w:val="ListParagraph"/>
        <w:numPr>
          <w:ilvl w:val="0"/>
          <w:numId w:val="1"/>
        </w:numPr>
        <w:tabs>
          <w:tab w:val="left" w:pos="705"/>
        </w:tabs>
        <w:spacing w:line="374" w:lineRule="exact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b/>
          <w:bCs/>
          <w:spacing w:val="-2"/>
          <w:sz w:val="26"/>
          <w:szCs w:val="26"/>
        </w:rPr>
        <w:t>NOTE:</w:t>
      </w:r>
      <w:r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230D1F" w:rsidRPr="00B05C36">
        <w:rPr>
          <w:rFonts w:asciiTheme="minorHAnsi" w:hAnsiTheme="minorHAnsi" w:cstheme="minorHAnsi"/>
          <w:spacing w:val="-2"/>
          <w:sz w:val="26"/>
          <w:szCs w:val="26"/>
        </w:rPr>
        <w:t>*If you are unable to attend you may send someone</w:t>
      </w:r>
      <w:r w:rsidR="00E80F76"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 to</w:t>
      </w:r>
      <w:r w:rsidR="00230D1F"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 stand-in as your representative. Your stand-in </w:t>
      </w:r>
      <w:r w:rsidR="002253BB"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MUST have your official invite and </w:t>
      </w:r>
      <w:r w:rsidR="00230D1F"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MUST NOT BE </w:t>
      </w:r>
      <w:r w:rsidR="002B7609">
        <w:rPr>
          <w:rFonts w:asciiTheme="minorHAnsi" w:hAnsiTheme="minorHAnsi" w:cstheme="minorHAnsi"/>
          <w:spacing w:val="-2"/>
          <w:sz w:val="26"/>
          <w:szCs w:val="26"/>
        </w:rPr>
        <w:t xml:space="preserve">already </w:t>
      </w:r>
      <w:r w:rsidR="00230D1F" w:rsidRPr="00B05C36">
        <w:rPr>
          <w:rFonts w:asciiTheme="minorHAnsi" w:hAnsiTheme="minorHAnsi" w:cstheme="minorHAnsi"/>
          <w:spacing w:val="-2"/>
          <w:sz w:val="26"/>
          <w:szCs w:val="26"/>
        </w:rPr>
        <w:t xml:space="preserve">qualified in the grand prize draw. </w:t>
      </w:r>
    </w:p>
    <w:p w14:paraId="5149C7F5" w14:textId="77777777" w:rsidR="00424EA8" w:rsidRPr="00B05C36" w:rsidRDefault="00B97EA2">
      <w:pPr>
        <w:pStyle w:val="ListParagraph"/>
        <w:numPr>
          <w:ilvl w:val="0"/>
          <w:numId w:val="1"/>
        </w:numPr>
        <w:tabs>
          <w:tab w:val="left" w:pos="705"/>
        </w:tabs>
        <w:spacing w:before="34" w:line="273" w:lineRule="auto"/>
        <w:ind w:right="177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>Information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supplied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will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be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used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only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for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this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contest.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It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will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not be used nor sold for any other purpose afterwards.</w:t>
      </w:r>
    </w:p>
    <w:p w14:paraId="5149C7F7" w14:textId="2143ABBE" w:rsidR="00424EA8" w:rsidRPr="00B05C36" w:rsidRDefault="00B97EA2" w:rsidP="00A65088">
      <w:pPr>
        <w:pStyle w:val="ListParagraph"/>
        <w:numPr>
          <w:ilvl w:val="0"/>
          <w:numId w:val="1"/>
        </w:numPr>
        <w:tabs>
          <w:tab w:val="left" w:pos="705"/>
        </w:tabs>
        <w:spacing w:line="375" w:lineRule="exact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>The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person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calling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to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claim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their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spot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must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be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name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that</w:t>
      </w:r>
      <w:r w:rsidRPr="00B05C36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>is</w:t>
      </w:r>
      <w:r w:rsidR="00A65088"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called.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We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will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not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accept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someone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calling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on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their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pacing w:val="-2"/>
          <w:sz w:val="26"/>
          <w:szCs w:val="26"/>
        </w:rPr>
        <w:t>behalf.</w:t>
      </w:r>
    </w:p>
    <w:p w14:paraId="5149C7F8" w14:textId="7131DA4A" w:rsidR="00424EA8" w:rsidRPr="00B05C36" w:rsidRDefault="00B97EA2">
      <w:pPr>
        <w:pStyle w:val="ListParagraph"/>
        <w:numPr>
          <w:ilvl w:val="0"/>
          <w:numId w:val="1"/>
        </w:numPr>
        <w:tabs>
          <w:tab w:val="left" w:pos="705"/>
        </w:tabs>
        <w:spacing w:before="34" w:line="276" w:lineRule="auto"/>
        <w:ind w:right="329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 xml:space="preserve">There will be a maximum of </w:t>
      </w:r>
      <w:r w:rsidR="00A65088" w:rsidRPr="00B05C36">
        <w:rPr>
          <w:rFonts w:asciiTheme="minorHAnsi" w:hAnsiTheme="minorHAnsi" w:cstheme="minorHAnsi"/>
          <w:sz w:val="26"/>
          <w:szCs w:val="26"/>
        </w:rPr>
        <w:t>9</w:t>
      </w:r>
      <w:r w:rsidR="009B60F9" w:rsidRPr="00B05C36">
        <w:rPr>
          <w:rFonts w:asciiTheme="minorHAnsi" w:hAnsiTheme="minorHAnsi" w:cstheme="minorHAnsi"/>
          <w:sz w:val="26"/>
          <w:szCs w:val="26"/>
        </w:rPr>
        <w:t>8</w:t>
      </w:r>
      <w:r w:rsidRPr="00B05C36">
        <w:rPr>
          <w:rFonts w:asciiTheme="minorHAnsi" w:hAnsiTheme="minorHAnsi" w:cstheme="minorHAnsi"/>
          <w:sz w:val="26"/>
          <w:szCs w:val="26"/>
        </w:rPr>
        <w:t xml:space="preserve"> entrants and the winner will be chosen by reverse elimination draw until there are two names left in the draw barrel. At that point, the NEXT NAME OUT WILL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BE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THE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GRAND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PRIZE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WINNER and the remaining name in the barrel is second place.</w:t>
      </w:r>
      <w:r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Decisions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of</w:t>
      </w:r>
      <w:r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 xml:space="preserve">judges for all aspects of this contest are at their sole discretion and are </w:t>
      </w:r>
      <w:r w:rsidRPr="00B05C36">
        <w:rPr>
          <w:rFonts w:asciiTheme="minorHAnsi" w:hAnsiTheme="minorHAnsi" w:cstheme="minorHAnsi"/>
          <w:spacing w:val="-2"/>
          <w:sz w:val="26"/>
          <w:szCs w:val="26"/>
        </w:rPr>
        <w:t>final.</w:t>
      </w:r>
    </w:p>
    <w:p w14:paraId="5149C7FA" w14:textId="54F9B797" w:rsidR="00424EA8" w:rsidRPr="00B05C36" w:rsidRDefault="0096101A" w:rsidP="006E1ADF">
      <w:pPr>
        <w:pStyle w:val="ListParagraph"/>
        <w:numPr>
          <w:ilvl w:val="0"/>
          <w:numId w:val="1"/>
        </w:numPr>
        <w:tabs>
          <w:tab w:val="left" w:pos="705"/>
        </w:tabs>
        <w:spacing w:line="378" w:lineRule="exact"/>
        <w:rPr>
          <w:rFonts w:asciiTheme="minorHAnsi" w:hAnsiTheme="minorHAnsi" w:cstheme="minorHAnsi"/>
          <w:sz w:val="26"/>
          <w:szCs w:val="26"/>
        </w:rPr>
      </w:pPr>
      <w:r w:rsidRPr="00B05C36">
        <w:rPr>
          <w:rFonts w:asciiTheme="minorHAnsi" w:hAnsiTheme="minorHAnsi" w:cstheme="minorHAnsi"/>
          <w:sz w:val="26"/>
          <w:szCs w:val="26"/>
        </w:rPr>
        <w:t>Prize is awarded AS IS. N</w:t>
      </w:r>
      <w:r w:rsidR="006E1ADF" w:rsidRPr="00B05C36">
        <w:rPr>
          <w:rFonts w:asciiTheme="minorHAnsi" w:hAnsiTheme="minorHAnsi" w:cstheme="minorHAnsi"/>
          <w:sz w:val="26"/>
          <w:szCs w:val="26"/>
        </w:rPr>
        <w:t>O</w:t>
      </w:r>
      <w:r w:rsidRPr="00B05C36">
        <w:rPr>
          <w:rFonts w:asciiTheme="minorHAnsi" w:hAnsiTheme="minorHAnsi" w:cstheme="minorHAnsi"/>
          <w:sz w:val="26"/>
          <w:szCs w:val="26"/>
        </w:rPr>
        <w:t xml:space="preserve"> cash value, N</w:t>
      </w:r>
      <w:r w:rsidR="006E1ADF" w:rsidRPr="00B05C36">
        <w:rPr>
          <w:rFonts w:asciiTheme="minorHAnsi" w:hAnsiTheme="minorHAnsi" w:cstheme="minorHAnsi"/>
          <w:sz w:val="26"/>
          <w:szCs w:val="26"/>
        </w:rPr>
        <w:t>O</w:t>
      </w:r>
      <w:r w:rsidRPr="00B05C36">
        <w:rPr>
          <w:rFonts w:asciiTheme="minorHAnsi" w:hAnsiTheme="minorHAnsi" w:cstheme="minorHAnsi"/>
          <w:sz w:val="26"/>
          <w:szCs w:val="26"/>
        </w:rPr>
        <w:t xml:space="preserve"> exchanges, and </w:t>
      </w:r>
      <w:r w:rsidR="00B97EA2" w:rsidRPr="00B05C36">
        <w:rPr>
          <w:rFonts w:asciiTheme="minorHAnsi" w:hAnsiTheme="minorHAnsi" w:cstheme="minorHAnsi"/>
          <w:sz w:val="26"/>
          <w:szCs w:val="26"/>
        </w:rPr>
        <w:t>NO</w:t>
      </w:r>
      <w:r w:rsidR="00B97EA2"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refunds</w:t>
      </w:r>
      <w:r w:rsidR="00B97EA2"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due</w:t>
      </w:r>
      <w:r w:rsidR="00B97EA2"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to</w:t>
      </w:r>
      <w:r w:rsidR="00B97EA2"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any</w:t>
      </w:r>
      <w:r w:rsidR="00B97EA2"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reason</w:t>
      </w:r>
      <w:r w:rsidR="00B97EA2" w:rsidRPr="00B05C36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including</w:t>
      </w:r>
      <w:r w:rsidR="00B97EA2"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z w:val="26"/>
          <w:szCs w:val="26"/>
        </w:rPr>
        <w:t>but</w:t>
      </w:r>
      <w:r w:rsidR="00B97EA2"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not</w:t>
      </w:r>
      <w:r w:rsidR="00B97EA2"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z w:val="26"/>
          <w:szCs w:val="26"/>
        </w:rPr>
        <w:t>limited</w:t>
      </w:r>
      <w:r w:rsidR="00B97EA2" w:rsidRPr="00B05C36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="00B97EA2" w:rsidRPr="00B05C36">
        <w:rPr>
          <w:rFonts w:asciiTheme="minorHAnsi" w:hAnsiTheme="minorHAnsi" w:cstheme="minorHAnsi"/>
          <w:spacing w:val="-5"/>
          <w:sz w:val="26"/>
          <w:szCs w:val="26"/>
        </w:rPr>
        <w:t>to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 xml:space="preserve"> failure to produce a valid passport, denied passport, denied entry into any country,</w:t>
      </w:r>
      <w:r w:rsidRPr="00B05C36">
        <w:rPr>
          <w:rFonts w:asciiTheme="minorHAnsi" w:hAnsiTheme="minorHAnsi" w:cstheme="minorHAnsi"/>
          <w:sz w:val="26"/>
          <w:szCs w:val="26"/>
        </w:rPr>
        <w:t xml:space="preserve"> </w:t>
      </w:r>
      <w:r w:rsidRPr="00B05C36">
        <w:rPr>
          <w:rFonts w:asciiTheme="minorHAnsi" w:hAnsiTheme="minorHAnsi" w:cstheme="minorHAnsi"/>
          <w:spacing w:val="-5"/>
          <w:sz w:val="26"/>
          <w:szCs w:val="26"/>
        </w:rPr>
        <w:t>weather, illness, delays, cancellation, or resort issues.</w:t>
      </w:r>
    </w:p>
    <w:sectPr w:rsidR="00424EA8" w:rsidRPr="00B05C36" w:rsidSect="006E1AD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7660A"/>
    <w:multiLevelType w:val="hybridMultilevel"/>
    <w:tmpl w:val="A9629A20"/>
    <w:lvl w:ilvl="0" w:tplc="67CA2C2E">
      <w:numFmt w:val="bullet"/>
      <w:lvlText w:val=""/>
      <w:lvlJc w:val="left"/>
      <w:pPr>
        <w:ind w:left="705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6FB0400E">
      <w:numFmt w:val="bullet"/>
      <w:lvlText w:val="•"/>
      <w:lvlJc w:val="left"/>
      <w:pPr>
        <w:ind w:left="1554" w:hanging="426"/>
      </w:pPr>
      <w:rPr>
        <w:rFonts w:hint="default"/>
        <w:lang w:val="en-US" w:eastAsia="en-US" w:bidi="ar-SA"/>
      </w:rPr>
    </w:lvl>
    <w:lvl w:ilvl="2" w:tplc="DA907B7A">
      <w:numFmt w:val="bullet"/>
      <w:lvlText w:val="•"/>
      <w:lvlJc w:val="left"/>
      <w:pPr>
        <w:ind w:left="2408" w:hanging="426"/>
      </w:pPr>
      <w:rPr>
        <w:rFonts w:hint="default"/>
        <w:lang w:val="en-US" w:eastAsia="en-US" w:bidi="ar-SA"/>
      </w:rPr>
    </w:lvl>
    <w:lvl w:ilvl="3" w:tplc="951CEE62">
      <w:numFmt w:val="bullet"/>
      <w:lvlText w:val="•"/>
      <w:lvlJc w:val="left"/>
      <w:pPr>
        <w:ind w:left="3262" w:hanging="426"/>
      </w:pPr>
      <w:rPr>
        <w:rFonts w:hint="default"/>
        <w:lang w:val="en-US" w:eastAsia="en-US" w:bidi="ar-SA"/>
      </w:rPr>
    </w:lvl>
    <w:lvl w:ilvl="4" w:tplc="C94873D6">
      <w:numFmt w:val="bullet"/>
      <w:lvlText w:val="•"/>
      <w:lvlJc w:val="left"/>
      <w:pPr>
        <w:ind w:left="4116" w:hanging="426"/>
      </w:pPr>
      <w:rPr>
        <w:rFonts w:hint="default"/>
        <w:lang w:val="en-US" w:eastAsia="en-US" w:bidi="ar-SA"/>
      </w:rPr>
    </w:lvl>
    <w:lvl w:ilvl="5" w:tplc="3A36918C">
      <w:numFmt w:val="bullet"/>
      <w:lvlText w:val="•"/>
      <w:lvlJc w:val="left"/>
      <w:pPr>
        <w:ind w:left="4970" w:hanging="426"/>
      </w:pPr>
      <w:rPr>
        <w:rFonts w:hint="default"/>
        <w:lang w:val="en-US" w:eastAsia="en-US" w:bidi="ar-SA"/>
      </w:rPr>
    </w:lvl>
    <w:lvl w:ilvl="6" w:tplc="2078E276">
      <w:numFmt w:val="bullet"/>
      <w:lvlText w:val="•"/>
      <w:lvlJc w:val="left"/>
      <w:pPr>
        <w:ind w:left="5824" w:hanging="426"/>
      </w:pPr>
      <w:rPr>
        <w:rFonts w:hint="default"/>
        <w:lang w:val="en-US" w:eastAsia="en-US" w:bidi="ar-SA"/>
      </w:rPr>
    </w:lvl>
    <w:lvl w:ilvl="7" w:tplc="48CE9A36">
      <w:numFmt w:val="bullet"/>
      <w:lvlText w:val="•"/>
      <w:lvlJc w:val="left"/>
      <w:pPr>
        <w:ind w:left="6678" w:hanging="426"/>
      </w:pPr>
      <w:rPr>
        <w:rFonts w:hint="default"/>
        <w:lang w:val="en-US" w:eastAsia="en-US" w:bidi="ar-SA"/>
      </w:rPr>
    </w:lvl>
    <w:lvl w:ilvl="8" w:tplc="8D08FF40">
      <w:numFmt w:val="bullet"/>
      <w:lvlText w:val="•"/>
      <w:lvlJc w:val="left"/>
      <w:pPr>
        <w:ind w:left="7532" w:hanging="426"/>
      </w:pPr>
      <w:rPr>
        <w:rFonts w:hint="default"/>
        <w:lang w:val="en-US" w:eastAsia="en-US" w:bidi="ar-SA"/>
      </w:rPr>
    </w:lvl>
  </w:abstractNum>
  <w:num w:numId="1" w16cid:durableId="203079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A8"/>
    <w:rsid w:val="00146363"/>
    <w:rsid w:val="001E4EF9"/>
    <w:rsid w:val="002253BB"/>
    <w:rsid w:val="00230D1F"/>
    <w:rsid w:val="002B7609"/>
    <w:rsid w:val="00326509"/>
    <w:rsid w:val="00424EA8"/>
    <w:rsid w:val="0046143C"/>
    <w:rsid w:val="006E1ADF"/>
    <w:rsid w:val="00747E28"/>
    <w:rsid w:val="008577BF"/>
    <w:rsid w:val="0096101A"/>
    <w:rsid w:val="00990305"/>
    <w:rsid w:val="009B60F9"/>
    <w:rsid w:val="00A65088"/>
    <w:rsid w:val="00B05C36"/>
    <w:rsid w:val="00B97EA2"/>
    <w:rsid w:val="00D92F1B"/>
    <w:rsid w:val="00DE4684"/>
    <w:rsid w:val="00E80F76"/>
    <w:rsid w:val="00F8242F"/>
    <w:rsid w:val="00FA2C08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C7EC"/>
  <w15:docId w15:val="{00E3D50E-8F36-4DBB-A18F-5276042D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5" w:hanging="426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66"/>
      <w:ind w:left="2623" w:right="281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05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</dc:creator>
  <cp:lastModifiedBy>Madison Knowles</cp:lastModifiedBy>
  <cp:revision>3</cp:revision>
  <cp:lastPrinted>2023-09-20T17:00:00Z</cp:lastPrinted>
  <dcterms:created xsi:type="dcterms:W3CDTF">2024-09-23T20:40:00Z</dcterms:created>
  <dcterms:modified xsi:type="dcterms:W3CDTF">2024-09-26T17:03:00Z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D:20190624155521</vt:lpwstr>
  </property>
</Properties>
</file>