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270C842F"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195946">
        <w:rPr>
          <w:rFonts w:ascii="Times New Roman" w:eastAsia="Times New Roman" w:hAnsi="Times New Roman"/>
          <w:b/>
          <w:smallCaps/>
          <w:sz w:val="24"/>
          <w:szCs w:val="24"/>
        </w:rPr>
        <w:t>Small Business Spotlight</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7F5D0CEB"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Pr>
          <w:rFonts w:ascii="Times New Roman" w:eastAsia="Times New Roman" w:hAnsi="Times New Roman"/>
          <w:b/>
          <w:sz w:val="24"/>
          <w:szCs w:val="24"/>
        </w:rPr>
        <w:t>Small Business Spotlight</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1DA20C95"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646BB4"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24EEEA21"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646BB4">
        <w:rPr>
          <w:rFonts w:ascii="Times New Roman" w:eastAsia="Times New Roman" w:hAnsi="Times New Roman"/>
          <w:b/>
          <w:sz w:val="24"/>
          <w:szCs w:val="24"/>
          <w:highlight w:val="yellow"/>
        </w:rPr>
        <w:t>6:00am C</w:t>
      </w:r>
      <w:r w:rsidR="00FB19F0" w:rsidRPr="00646BB4">
        <w:rPr>
          <w:rFonts w:ascii="Times New Roman" w:eastAsia="Times New Roman" w:hAnsi="Times New Roman"/>
          <w:b/>
          <w:sz w:val="24"/>
          <w:szCs w:val="24"/>
          <w:highlight w:val="yellow"/>
        </w:rPr>
        <w:t xml:space="preserve">T </w:t>
      </w:r>
      <w:r w:rsidR="003D1532" w:rsidRPr="00646BB4">
        <w:rPr>
          <w:rFonts w:ascii="Times New Roman" w:eastAsia="Times New Roman" w:hAnsi="Times New Roman"/>
          <w:b/>
          <w:sz w:val="24"/>
          <w:szCs w:val="24"/>
          <w:highlight w:val="yellow"/>
        </w:rPr>
        <w:t>on</w:t>
      </w:r>
      <w:r w:rsidR="00AD7965" w:rsidRPr="00646BB4">
        <w:rPr>
          <w:rFonts w:ascii="Times New Roman" w:eastAsia="Times New Roman" w:hAnsi="Times New Roman"/>
          <w:b/>
          <w:sz w:val="24"/>
          <w:szCs w:val="24"/>
          <w:highlight w:val="yellow"/>
        </w:rPr>
        <w:t xml:space="preserve"> </w:t>
      </w:r>
      <w:r w:rsidR="00A61877" w:rsidRPr="00646BB4">
        <w:rPr>
          <w:rFonts w:ascii="Times New Roman" w:eastAsia="Times New Roman" w:hAnsi="Times New Roman"/>
          <w:b/>
          <w:sz w:val="24"/>
          <w:szCs w:val="24"/>
          <w:highlight w:val="yellow"/>
        </w:rPr>
        <w:t>START DATE</w:t>
      </w:r>
      <w:r w:rsidR="005A197E" w:rsidRPr="00646BB4">
        <w:rPr>
          <w:rFonts w:ascii="Times New Roman" w:eastAsia="Times New Roman" w:hAnsi="Times New Roman"/>
          <w:b/>
          <w:sz w:val="24"/>
          <w:szCs w:val="24"/>
          <w:highlight w:val="yellow"/>
        </w:rPr>
        <w:t>, 202</w:t>
      </w:r>
      <w:r w:rsidR="00646BB4" w:rsidRPr="00646BB4">
        <w:rPr>
          <w:rFonts w:ascii="Times New Roman" w:eastAsia="Times New Roman" w:hAnsi="Times New Roman"/>
          <w:b/>
          <w:sz w:val="24"/>
          <w:szCs w:val="24"/>
          <w:highlight w:val="yellow"/>
        </w:rPr>
        <w:t>5</w:t>
      </w:r>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646BB4">
        <w:rPr>
          <w:rFonts w:ascii="Times New Roman" w:hAnsi="Times New Roman"/>
          <w:b/>
          <w:sz w:val="24"/>
          <w:highlight w:val="yellow"/>
        </w:rPr>
        <w:t xml:space="preserve">run </w:t>
      </w:r>
      <w:r w:rsidR="00560CCD" w:rsidRPr="00646BB4">
        <w:rPr>
          <w:rFonts w:ascii="Times New Roman" w:eastAsia="Times New Roman" w:hAnsi="Times New Roman"/>
          <w:b/>
          <w:bCs/>
          <w:sz w:val="24"/>
          <w:szCs w:val="24"/>
          <w:highlight w:val="yellow"/>
        </w:rPr>
        <w:t xml:space="preserve">weekdays from </w:t>
      </w:r>
      <w:r w:rsidR="00C450C6" w:rsidRPr="00646BB4">
        <w:rPr>
          <w:rFonts w:ascii="Times New Roman" w:eastAsia="Times New Roman" w:hAnsi="Times New Roman"/>
          <w:b/>
          <w:bCs/>
          <w:sz w:val="24"/>
          <w:szCs w:val="24"/>
          <w:highlight w:val="yellow"/>
        </w:rPr>
        <w:t>6:00am</w:t>
      </w:r>
      <w:r w:rsidR="00560CCD" w:rsidRPr="00646BB4">
        <w:rPr>
          <w:rFonts w:ascii="Times New Roman" w:eastAsia="Times New Roman" w:hAnsi="Times New Roman"/>
          <w:b/>
          <w:bCs/>
          <w:sz w:val="24"/>
          <w:szCs w:val="24"/>
          <w:highlight w:val="yellow"/>
        </w:rPr>
        <w:t xml:space="preserve"> until </w:t>
      </w:r>
      <w:r w:rsidR="00C450C6" w:rsidRPr="00646BB4">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646BB4">
        <w:rPr>
          <w:rFonts w:ascii="Times New Roman" w:eastAsia="Times New Roman" w:hAnsi="Times New Roman"/>
          <w:b/>
          <w:sz w:val="24"/>
          <w:szCs w:val="24"/>
          <w:highlight w:val="yellow"/>
        </w:rPr>
        <w:t>10:00am</w:t>
      </w:r>
      <w:r w:rsidR="003D1532" w:rsidRPr="00646BB4">
        <w:rPr>
          <w:rFonts w:ascii="Times New Roman" w:eastAsia="Times New Roman" w:hAnsi="Times New Roman"/>
          <w:b/>
          <w:sz w:val="24"/>
          <w:szCs w:val="24"/>
          <w:highlight w:val="yellow"/>
        </w:rPr>
        <w:t xml:space="preserve"> </w:t>
      </w:r>
      <w:r w:rsidR="00C450C6" w:rsidRPr="00646BB4">
        <w:rPr>
          <w:rFonts w:ascii="Times New Roman" w:eastAsia="Times New Roman" w:hAnsi="Times New Roman"/>
          <w:b/>
          <w:sz w:val="24"/>
          <w:szCs w:val="24"/>
          <w:highlight w:val="yellow"/>
        </w:rPr>
        <w:t>C</w:t>
      </w:r>
      <w:r w:rsidR="003D1532" w:rsidRPr="00646BB4">
        <w:rPr>
          <w:rFonts w:ascii="Times New Roman" w:eastAsia="Times New Roman" w:hAnsi="Times New Roman"/>
          <w:b/>
          <w:sz w:val="24"/>
          <w:szCs w:val="24"/>
          <w:highlight w:val="yellow"/>
        </w:rPr>
        <w:t xml:space="preserve">T on </w:t>
      </w:r>
      <w:r w:rsidR="00A61877" w:rsidRPr="00646BB4">
        <w:rPr>
          <w:rFonts w:ascii="Times New Roman" w:eastAsia="Times New Roman" w:hAnsi="Times New Roman"/>
          <w:b/>
          <w:sz w:val="24"/>
          <w:szCs w:val="24"/>
          <w:highlight w:val="yellow"/>
        </w:rPr>
        <w:t>END DATE</w:t>
      </w:r>
      <w:r w:rsidR="005A197E" w:rsidRPr="00646BB4">
        <w:rPr>
          <w:rFonts w:ascii="Times New Roman" w:eastAsia="Times New Roman" w:hAnsi="Times New Roman"/>
          <w:b/>
          <w:sz w:val="24"/>
          <w:szCs w:val="24"/>
          <w:highlight w:val="yellow"/>
        </w:rPr>
        <w:t>, 202</w:t>
      </w:r>
      <w:r w:rsidR="00646BB4" w:rsidRPr="00646BB4">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5F5E475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A61877">
        <w:rPr>
          <w:rFonts w:ascii="Times New Roman" w:eastAsia="Times New Roman" w:hAnsi="Times New Roman"/>
          <w:sz w:val="24"/>
          <w:szCs w:val="24"/>
          <w:highlight w:val="yellow"/>
        </w:rPr>
        <w:t>Caller four (4)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6C09A490" w14:textId="78777C14" w:rsidR="000860C0"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sidRPr="00A61877">
        <w:rPr>
          <w:rFonts w:ascii="Times New Roman" w:eastAsia="Times New Roman" w:hAnsi="Times New Roman"/>
          <w:sz w:val="24"/>
          <w:szCs w:val="24"/>
          <w:highlight w:val="yellow"/>
        </w:rPr>
        <w:t>Five</w:t>
      </w:r>
      <w:r w:rsidR="00DC609E" w:rsidRPr="00A61877">
        <w:rPr>
          <w:rFonts w:ascii="Times New Roman" w:eastAsia="Times New Roman" w:hAnsi="Times New Roman"/>
          <w:sz w:val="24"/>
          <w:szCs w:val="24"/>
          <w:highlight w:val="yellow"/>
        </w:rPr>
        <w:t xml:space="preserve"> (</w:t>
      </w:r>
      <w:r w:rsidR="00195946" w:rsidRPr="00A61877">
        <w:rPr>
          <w:rFonts w:ascii="Times New Roman" w:eastAsia="Times New Roman" w:hAnsi="Times New Roman"/>
          <w:sz w:val="24"/>
          <w:szCs w:val="24"/>
          <w:highlight w:val="yellow"/>
        </w:rPr>
        <w:t>5</w:t>
      </w:r>
      <w:r w:rsidR="00DC609E" w:rsidRPr="00A61877">
        <w:rPr>
          <w:rFonts w:ascii="Times New Roman" w:eastAsia="Times New Roman" w:hAnsi="Times New Roman"/>
          <w:sz w:val="24"/>
          <w:szCs w:val="24"/>
          <w:highlight w:val="yellow"/>
        </w:rPr>
        <w:t>)</w:t>
      </w:r>
      <w:r w:rsidRPr="00A61877">
        <w:rPr>
          <w:rFonts w:ascii="Times New Roman" w:eastAsia="Times New Roman" w:hAnsi="Times New Roman"/>
          <w:sz w:val="24"/>
          <w:szCs w:val="24"/>
          <w:highlight w:val="yellow"/>
        </w:rPr>
        <w:t xml:space="preserve"> </w:t>
      </w:r>
      <w:r w:rsidR="000860C0" w:rsidRPr="00A61877">
        <w:rPr>
          <w:rFonts w:ascii="Times New Roman" w:eastAsia="Times New Roman" w:hAnsi="Times New Roman"/>
          <w:sz w:val="24"/>
          <w:szCs w:val="24"/>
          <w:highlight w:val="yellow"/>
        </w:rPr>
        <w:t>p</w:t>
      </w:r>
      <w:r w:rsidRPr="00A61877">
        <w:rPr>
          <w:rFonts w:ascii="Times New Roman" w:eastAsia="Times New Roman" w:hAnsi="Times New Roman"/>
          <w:sz w:val="24"/>
          <w:szCs w:val="24"/>
          <w:highlight w:val="yellow"/>
        </w:rPr>
        <w:t>rize</w:t>
      </w:r>
      <w:r w:rsidR="000860C0" w:rsidRPr="00A61877">
        <w:rPr>
          <w:rFonts w:ascii="Times New Roman" w:eastAsia="Times New Roman" w:hAnsi="Times New Roman"/>
          <w:sz w:val="24"/>
          <w:szCs w:val="24"/>
          <w:highlight w:val="yellow"/>
        </w:rPr>
        <w:t>s</w:t>
      </w:r>
      <w:r w:rsidRPr="00C943B5">
        <w:rPr>
          <w:rFonts w:ascii="Times New Roman" w:eastAsia="Times New Roman" w:hAnsi="Times New Roman"/>
          <w:sz w:val="24"/>
          <w:szCs w:val="24"/>
        </w:rPr>
        <w:t xml:space="preserve"> will be awarded in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Each winner will receive:</w:t>
      </w:r>
      <w:r w:rsidRPr="00C943B5">
        <w:rPr>
          <w:rFonts w:ascii="Times New Roman" w:eastAsia="Times New Roman" w:hAnsi="Times New Roman"/>
          <w:sz w:val="24"/>
          <w:szCs w:val="24"/>
        </w:rPr>
        <w:t xml:space="preserve"> </w:t>
      </w:r>
    </w:p>
    <w:p w14:paraId="5AF7E644" w14:textId="0D04A6C2" w:rsidR="00284522" w:rsidRDefault="006619BD" w:rsidP="00284522">
      <w:pPr>
        <w:numPr>
          <w:ilvl w:val="0"/>
          <w:numId w:val="2"/>
        </w:numPr>
        <w:spacing w:after="120" w:line="240" w:lineRule="auto"/>
        <w:jc w:val="both"/>
        <w:rPr>
          <w:rFonts w:ascii="Times New Roman" w:eastAsia="Times New Roman" w:hAnsi="Times New Roman"/>
          <w:sz w:val="24"/>
          <w:szCs w:val="24"/>
          <w:highlight w:val="yellow"/>
        </w:rPr>
      </w:pPr>
      <w:r w:rsidRPr="00A61877">
        <w:rPr>
          <w:rFonts w:ascii="Times New Roman" w:eastAsia="Times New Roman" w:hAnsi="Times New Roman"/>
          <w:sz w:val="24"/>
          <w:szCs w:val="24"/>
          <w:highlight w:val="yellow"/>
        </w:rPr>
        <w:t xml:space="preserve">One (1) gift certificate to </w:t>
      </w:r>
      <w:r w:rsidR="00284522">
        <w:rPr>
          <w:rFonts w:ascii="Times New Roman" w:eastAsia="Times New Roman" w:hAnsi="Times New Roman"/>
          <w:sz w:val="24"/>
          <w:szCs w:val="24"/>
          <w:highlight w:val="yellow"/>
        </w:rPr>
        <w:t>Mariah’s Mums and More, 16727 Airport Rd., Clinton, IL. 61727</w:t>
      </w:r>
    </w:p>
    <w:p w14:paraId="3073CAEC" w14:textId="77777777" w:rsidR="00284522" w:rsidRDefault="00284522" w:rsidP="00E4041E">
      <w:pPr>
        <w:spacing w:after="120" w:line="240" w:lineRule="auto"/>
        <w:ind w:left="720"/>
        <w:jc w:val="both"/>
        <w:rPr>
          <w:rFonts w:ascii="Times New Roman" w:eastAsia="Times New Roman" w:hAnsi="Times New Roman"/>
          <w:sz w:val="24"/>
          <w:szCs w:val="24"/>
          <w:highlight w:val="yellow"/>
        </w:rPr>
      </w:pPr>
    </w:p>
    <w:p w14:paraId="26F933A5" w14:textId="067E2590" w:rsidR="00E4041E" w:rsidRDefault="00E4041E" w:rsidP="00E4041E">
      <w:pPr>
        <w:spacing w:after="120" w:line="240" w:lineRule="auto"/>
        <w:ind w:left="720"/>
        <w:jc w:val="both"/>
        <w:rPr>
          <w:rFonts w:ascii="Times New Roman" w:eastAsia="Times New Roman" w:hAnsi="Times New Roman"/>
          <w:b/>
          <w:sz w:val="24"/>
          <w:szCs w:val="24"/>
          <w:highlight w:val="yellow"/>
        </w:rPr>
      </w:pPr>
      <w:r w:rsidRPr="00A61877">
        <w:rPr>
          <w:rFonts w:ascii="Times New Roman" w:eastAsia="Times New Roman" w:hAnsi="Times New Roman"/>
          <w:sz w:val="24"/>
          <w:szCs w:val="24"/>
          <w:highlight w:val="yellow"/>
        </w:rPr>
        <w:t>The approximate retail value (“</w:t>
      </w:r>
      <w:r w:rsidRPr="00A61877">
        <w:rPr>
          <w:rFonts w:ascii="Times New Roman" w:hAnsi="Times New Roman"/>
          <w:sz w:val="24"/>
          <w:highlight w:val="yellow"/>
        </w:rPr>
        <w:t>ARV</w:t>
      </w:r>
      <w:r w:rsidRPr="00A61877">
        <w:rPr>
          <w:rFonts w:ascii="Times New Roman" w:eastAsia="Times New Roman" w:hAnsi="Times New Roman"/>
          <w:sz w:val="24"/>
          <w:szCs w:val="24"/>
          <w:highlight w:val="yellow"/>
        </w:rPr>
        <w:t>”) of each prize is</w:t>
      </w:r>
      <w:r w:rsidR="003D1532" w:rsidRPr="00A61877">
        <w:rPr>
          <w:rFonts w:ascii="Times New Roman" w:eastAsia="Times New Roman" w:hAnsi="Times New Roman"/>
          <w:b/>
          <w:sz w:val="24"/>
          <w:szCs w:val="24"/>
          <w:highlight w:val="yellow"/>
        </w:rPr>
        <w:t xml:space="preserve"> </w:t>
      </w:r>
      <w:proofErr w:type="gramStart"/>
      <w:r w:rsidR="004D5FF6" w:rsidRPr="00A61877">
        <w:rPr>
          <w:rFonts w:ascii="Times New Roman" w:hAnsi="Times New Roman"/>
          <w:sz w:val="24"/>
          <w:highlight w:val="yellow"/>
        </w:rPr>
        <w:t>Twenty Five</w:t>
      </w:r>
      <w:proofErr w:type="gramEnd"/>
      <w:r w:rsidR="006619BD" w:rsidRPr="00A61877">
        <w:rPr>
          <w:rFonts w:ascii="Times New Roman" w:hAnsi="Times New Roman"/>
          <w:sz w:val="24"/>
          <w:highlight w:val="yellow"/>
        </w:rPr>
        <w:t xml:space="preserve"> Dollars</w:t>
      </w:r>
      <w:r w:rsidR="00C40A9D" w:rsidRPr="00A61877">
        <w:rPr>
          <w:rFonts w:ascii="Times New Roman" w:eastAsia="Times New Roman" w:hAnsi="Times New Roman"/>
          <w:sz w:val="24"/>
          <w:szCs w:val="24"/>
          <w:highlight w:val="yellow"/>
        </w:rPr>
        <w:t xml:space="preserve"> </w:t>
      </w:r>
      <w:r w:rsidR="00C40A9D" w:rsidRPr="00A61877">
        <w:rPr>
          <w:rFonts w:ascii="Times New Roman" w:eastAsia="Times New Roman" w:hAnsi="Times New Roman"/>
          <w:b/>
          <w:bCs/>
          <w:sz w:val="24"/>
          <w:szCs w:val="24"/>
          <w:highlight w:val="yellow"/>
        </w:rPr>
        <w:t>(</w:t>
      </w:r>
      <w:r w:rsidR="003D1532" w:rsidRPr="00A61877">
        <w:rPr>
          <w:rFonts w:ascii="Times New Roman" w:eastAsia="Times New Roman" w:hAnsi="Times New Roman"/>
          <w:b/>
          <w:sz w:val="24"/>
          <w:szCs w:val="24"/>
          <w:highlight w:val="yellow"/>
        </w:rPr>
        <w:t>$</w:t>
      </w:r>
      <w:r w:rsidR="004D5FF6" w:rsidRPr="00A61877">
        <w:rPr>
          <w:rFonts w:ascii="Times New Roman" w:eastAsia="Times New Roman" w:hAnsi="Times New Roman"/>
          <w:b/>
          <w:sz w:val="24"/>
          <w:szCs w:val="24"/>
          <w:highlight w:val="yellow"/>
        </w:rPr>
        <w:t>25</w:t>
      </w:r>
      <w:r w:rsidR="00C40A9D" w:rsidRPr="00A61877">
        <w:rPr>
          <w:rFonts w:ascii="Times New Roman" w:eastAsia="Times New Roman" w:hAnsi="Times New Roman"/>
          <w:b/>
          <w:sz w:val="24"/>
          <w:szCs w:val="24"/>
          <w:highlight w:val="yellow"/>
        </w:rPr>
        <w:t>)</w:t>
      </w:r>
      <w:r w:rsidR="003D1532" w:rsidRPr="00A61877">
        <w:rPr>
          <w:rFonts w:ascii="Times New Roman" w:eastAsia="Times New Roman" w:hAnsi="Times New Roman"/>
          <w:b/>
          <w:sz w:val="24"/>
          <w:szCs w:val="24"/>
          <w:highlight w:val="yellow"/>
        </w:rPr>
        <w:t xml:space="preserve">.  </w:t>
      </w:r>
    </w:p>
    <w:p w14:paraId="5F63DF04" w14:textId="77777777" w:rsidR="00284522" w:rsidRPr="00A61877" w:rsidRDefault="00284522" w:rsidP="00E4041E">
      <w:pPr>
        <w:spacing w:after="120" w:line="240" w:lineRule="auto"/>
        <w:ind w:left="720"/>
        <w:jc w:val="both"/>
        <w:rPr>
          <w:rFonts w:ascii="Times New Roman" w:eastAsia="Times New Roman" w:hAnsi="Times New Roman"/>
          <w:b/>
          <w:smallCaps/>
          <w:sz w:val="24"/>
          <w:szCs w:val="24"/>
          <w:highlight w:val="yellow"/>
        </w:rPr>
      </w:pPr>
    </w:p>
    <w:p w14:paraId="413F1AB5" w14:textId="48FC9E6C" w:rsidR="00E4041E" w:rsidRPr="00C943B5" w:rsidRDefault="00E4041E" w:rsidP="00E4041E">
      <w:pPr>
        <w:spacing w:after="120" w:line="240" w:lineRule="auto"/>
        <w:ind w:left="720"/>
        <w:jc w:val="both"/>
        <w:rPr>
          <w:rFonts w:ascii="Times New Roman" w:eastAsia="Times New Roman" w:hAnsi="Times New Roman"/>
          <w:b/>
          <w:sz w:val="24"/>
          <w:szCs w:val="24"/>
        </w:rPr>
      </w:pPr>
      <w:r w:rsidRPr="00A61877">
        <w:rPr>
          <w:rFonts w:ascii="Times New Roman" w:eastAsia="Times New Roman" w:hAnsi="Times New Roman"/>
          <w:b/>
          <w:sz w:val="24"/>
          <w:szCs w:val="24"/>
          <w:highlight w:val="yellow"/>
        </w:rPr>
        <w:t xml:space="preserve">TOTAL ARV OF ALL CONTEST PRIZES IS: </w:t>
      </w:r>
      <w:r w:rsidR="00C53519" w:rsidRPr="00A61877">
        <w:rPr>
          <w:rFonts w:ascii="Times New Roman" w:eastAsia="Times New Roman" w:hAnsi="Times New Roman"/>
          <w:b/>
          <w:sz w:val="24"/>
          <w:szCs w:val="24"/>
          <w:highlight w:val="yellow"/>
        </w:rPr>
        <w:t>One Hund</w:t>
      </w:r>
      <w:r w:rsidR="00284522">
        <w:rPr>
          <w:rFonts w:ascii="Times New Roman" w:eastAsia="Times New Roman" w:hAnsi="Times New Roman"/>
          <w:b/>
          <w:sz w:val="24"/>
          <w:szCs w:val="24"/>
          <w:highlight w:val="yellow"/>
        </w:rPr>
        <w:t>red twenty-five dollars ($125</w:t>
      </w:r>
      <w:r w:rsidRPr="00A61877">
        <w:rPr>
          <w:rFonts w:ascii="Times New Roman" w:eastAsia="Times New Roman" w:hAnsi="Times New Roman"/>
          <w:b/>
          <w:sz w:val="24"/>
          <w:szCs w:val="24"/>
          <w:highlight w:val="yellow"/>
        </w:rPr>
        <w:t>).</w:t>
      </w:r>
    </w:p>
    <w:p w14:paraId="2CF067F6"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w:t>
      </w:r>
      <w:proofErr w:type="gramStart"/>
      <w:r w:rsidRPr="00C943B5">
        <w:rPr>
          <w:rFonts w:eastAsia="Times New Roman"/>
        </w:rPr>
        <w:t>prizes</w:t>
      </w:r>
      <w:proofErr w:type="gramEnd"/>
      <w:r w:rsidRPr="00C943B5">
        <w:rPr>
          <w:rFonts w:eastAsia="Times New Roman"/>
        </w:rPr>
        <w:t xml:space="preserve">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C943B5">
        <w:rPr>
          <w:rFonts w:ascii="Times New Roman" w:eastAsia="Times New Roman" w:hAnsi="Times New Roman"/>
          <w:sz w:val="24"/>
          <w:szCs w:val="24"/>
        </w:rPr>
        <w:lastRenderedPageBreak/>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w:t>
      </w:r>
      <w:r w:rsidRPr="00C943B5">
        <w:rPr>
          <w:rFonts w:ascii="Times New Roman" w:eastAsia="Times New Roman" w:hAnsi="Times New Roman"/>
          <w:sz w:val="24"/>
          <w:szCs w:val="24"/>
        </w:rPr>
        <w:lastRenderedPageBreak/>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171AE1FB" w14:textId="52F7796D" w:rsidR="003D67F7" w:rsidRPr="00C943B5" w:rsidRDefault="000860C0" w:rsidP="00CF7900">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284522">
        <w:rPr>
          <w:rFonts w:ascii="Times New Roman" w:eastAsia="Times New Roman" w:hAnsi="Times New Roman"/>
          <w:b/>
          <w:sz w:val="24"/>
          <w:szCs w:val="24"/>
        </w:rPr>
        <w:t>Mariah’s Mums and More, 16727 Airport Rd., Clinton, IL. 61727</w:t>
      </w:r>
    </w:p>
    <w:sectPr w:rsidR="003D67F7"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9F405" w14:textId="77777777" w:rsidR="00A84B21" w:rsidRDefault="00A84B21">
      <w:pPr>
        <w:spacing w:after="0" w:line="240" w:lineRule="auto"/>
      </w:pPr>
      <w:r>
        <w:separator/>
      </w:r>
    </w:p>
  </w:endnote>
  <w:endnote w:type="continuationSeparator" w:id="0">
    <w:p w14:paraId="1543D1AA" w14:textId="77777777" w:rsidR="00A84B21" w:rsidRDefault="00A84B21">
      <w:pPr>
        <w:spacing w:after="0" w:line="240" w:lineRule="auto"/>
      </w:pPr>
      <w:r>
        <w:continuationSeparator/>
      </w:r>
    </w:p>
  </w:endnote>
  <w:endnote w:type="continuationNotice" w:id="1">
    <w:p w14:paraId="56AC9044" w14:textId="77777777" w:rsidR="00A84B21" w:rsidRDefault="00A84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5DD12" w14:textId="77777777" w:rsidR="00A84B21" w:rsidRDefault="00A84B21">
      <w:pPr>
        <w:spacing w:after="0" w:line="240" w:lineRule="auto"/>
      </w:pPr>
      <w:r>
        <w:separator/>
      </w:r>
    </w:p>
  </w:footnote>
  <w:footnote w:type="continuationSeparator" w:id="0">
    <w:p w14:paraId="5FA049D2" w14:textId="77777777" w:rsidR="00A84B21" w:rsidRDefault="00A84B21">
      <w:pPr>
        <w:spacing w:after="0" w:line="240" w:lineRule="auto"/>
      </w:pPr>
      <w:r>
        <w:continuationSeparator/>
      </w:r>
    </w:p>
  </w:footnote>
  <w:footnote w:type="continuationNotice" w:id="1">
    <w:p w14:paraId="70CAF683" w14:textId="77777777" w:rsidR="00A84B21" w:rsidRDefault="00A84B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60C246D8"/>
    <w:multiLevelType w:val="hybridMultilevel"/>
    <w:tmpl w:val="C4C438D6"/>
    <w:lvl w:ilvl="0" w:tplc="41025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518999">
    <w:abstractNumId w:val="0"/>
  </w:num>
  <w:num w:numId="2" w16cid:durableId="206879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1BA7"/>
    <w:rsid w:val="00015FF4"/>
    <w:rsid w:val="00033CD5"/>
    <w:rsid w:val="000657E0"/>
    <w:rsid w:val="000860C0"/>
    <w:rsid w:val="00096778"/>
    <w:rsid w:val="000A2E4B"/>
    <w:rsid w:val="000B7637"/>
    <w:rsid w:val="000C0F16"/>
    <w:rsid w:val="000C1E4F"/>
    <w:rsid w:val="000D0C8C"/>
    <w:rsid w:val="000E39C6"/>
    <w:rsid w:val="000F223F"/>
    <w:rsid w:val="001022B4"/>
    <w:rsid w:val="001211AD"/>
    <w:rsid w:val="0013181D"/>
    <w:rsid w:val="00140BD5"/>
    <w:rsid w:val="00150305"/>
    <w:rsid w:val="00160CE3"/>
    <w:rsid w:val="00165729"/>
    <w:rsid w:val="00185C7C"/>
    <w:rsid w:val="00186EA3"/>
    <w:rsid w:val="001928B5"/>
    <w:rsid w:val="00195946"/>
    <w:rsid w:val="001B3630"/>
    <w:rsid w:val="001B5B2F"/>
    <w:rsid w:val="001C0C31"/>
    <w:rsid w:val="001C7157"/>
    <w:rsid w:val="001C75CA"/>
    <w:rsid w:val="001D2E9E"/>
    <w:rsid w:val="001D5F4C"/>
    <w:rsid w:val="001E7F0E"/>
    <w:rsid w:val="001F1F85"/>
    <w:rsid w:val="001F3A90"/>
    <w:rsid w:val="0022220E"/>
    <w:rsid w:val="00222F90"/>
    <w:rsid w:val="002252D8"/>
    <w:rsid w:val="00246A89"/>
    <w:rsid w:val="00264438"/>
    <w:rsid w:val="00284444"/>
    <w:rsid w:val="00284522"/>
    <w:rsid w:val="00285A98"/>
    <w:rsid w:val="00291151"/>
    <w:rsid w:val="002951C0"/>
    <w:rsid w:val="002A5FA6"/>
    <w:rsid w:val="002A7DFE"/>
    <w:rsid w:val="002C7021"/>
    <w:rsid w:val="002C7DF1"/>
    <w:rsid w:val="002D0C62"/>
    <w:rsid w:val="002D1FE3"/>
    <w:rsid w:val="002E11AF"/>
    <w:rsid w:val="002E756D"/>
    <w:rsid w:val="00304A63"/>
    <w:rsid w:val="00316DB6"/>
    <w:rsid w:val="00317AC0"/>
    <w:rsid w:val="00330B5C"/>
    <w:rsid w:val="00331265"/>
    <w:rsid w:val="0036095D"/>
    <w:rsid w:val="00361E11"/>
    <w:rsid w:val="00364230"/>
    <w:rsid w:val="00374C31"/>
    <w:rsid w:val="003A4930"/>
    <w:rsid w:val="003D1532"/>
    <w:rsid w:val="003D67F7"/>
    <w:rsid w:val="003D77F2"/>
    <w:rsid w:val="003E1C36"/>
    <w:rsid w:val="003E23B4"/>
    <w:rsid w:val="0042715B"/>
    <w:rsid w:val="00444649"/>
    <w:rsid w:val="00452E26"/>
    <w:rsid w:val="00464359"/>
    <w:rsid w:val="004B4032"/>
    <w:rsid w:val="004C48B6"/>
    <w:rsid w:val="004D4FD0"/>
    <w:rsid w:val="004D5FF6"/>
    <w:rsid w:val="004E4FC0"/>
    <w:rsid w:val="004F19C1"/>
    <w:rsid w:val="00507A4E"/>
    <w:rsid w:val="00511F1C"/>
    <w:rsid w:val="005573E9"/>
    <w:rsid w:val="00560CCD"/>
    <w:rsid w:val="00573A15"/>
    <w:rsid w:val="005A197E"/>
    <w:rsid w:val="005B777C"/>
    <w:rsid w:val="005D7D2F"/>
    <w:rsid w:val="005E00F8"/>
    <w:rsid w:val="005E4745"/>
    <w:rsid w:val="005F007E"/>
    <w:rsid w:val="005F010D"/>
    <w:rsid w:val="00604D39"/>
    <w:rsid w:val="00623E10"/>
    <w:rsid w:val="0062446C"/>
    <w:rsid w:val="00631042"/>
    <w:rsid w:val="00646BB4"/>
    <w:rsid w:val="00660C52"/>
    <w:rsid w:val="006619BD"/>
    <w:rsid w:val="006773E3"/>
    <w:rsid w:val="0069712B"/>
    <w:rsid w:val="006B5D4F"/>
    <w:rsid w:val="006C5EA0"/>
    <w:rsid w:val="006D4BF4"/>
    <w:rsid w:val="006D5B7A"/>
    <w:rsid w:val="006D7AE8"/>
    <w:rsid w:val="006E6444"/>
    <w:rsid w:val="006F0C97"/>
    <w:rsid w:val="006F5D5F"/>
    <w:rsid w:val="00705A46"/>
    <w:rsid w:val="00706952"/>
    <w:rsid w:val="00710952"/>
    <w:rsid w:val="00721E1A"/>
    <w:rsid w:val="00742A2C"/>
    <w:rsid w:val="00752A04"/>
    <w:rsid w:val="00772BC8"/>
    <w:rsid w:val="007750C0"/>
    <w:rsid w:val="0078087C"/>
    <w:rsid w:val="00782CD8"/>
    <w:rsid w:val="0079297D"/>
    <w:rsid w:val="00793CB4"/>
    <w:rsid w:val="007C1E41"/>
    <w:rsid w:val="007C511E"/>
    <w:rsid w:val="007D7F7A"/>
    <w:rsid w:val="007F764C"/>
    <w:rsid w:val="00855FB8"/>
    <w:rsid w:val="0085720F"/>
    <w:rsid w:val="00890032"/>
    <w:rsid w:val="008A50AD"/>
    <w:rsid w:val="008B3988"/>
    <w:rsid w:val="008C5311"/>
    <w:rsid w:val="008E1756"/>
    <w:rsid w:val="008F4DBB"/>
    <w:rsid w:val="008F7C43"/>
    <w:rsid w:val="00941C0B"/>
    <w:rsid w:val="009447F2"/>
    <w:rsid w:val="0095005B"/>
    <w:rsid w:val="00950B0B"/>
    <w:rsid w:val="00954323"/>
    <w:rsid w:val="009808BE"/>
    <w:rsid w:val="00981B92"/>
    <w:rsid w:val="009863AD"/>
    <w:rsid w:val="00992078"/>
    <w:rsid w:val="009D08D9"/>
    <w:rsid w:val="009D3CEC"/>
    <w:rsid w:val="009D643D"/>
    <w:rsid w:val="00A14B21"/>
    <w:rsid w:val="00A25227"/>
    <w:rsid w:val="00A4010C"/>
    <w:rsid w:val="00A40FF6"/>
    <w:rsid w:val="00A4770A"/>
    <w:rsid w:val="00A61877"/>
    <w:rsid w:val="00A84B21"/>
    <w:rsid w:val="00A8719A"/>
    <w:rsid w:val="00AA5607"/>
    <w:rsid w:val="00AB118C"/>
    <w:rsid w:val="00AB4C80"/>
    <w:rsid w:val="00AC7203"/>
    <w:rsid w:val="00AD7965"/>
    <w:rsid w:val="00B13257"/>
    <w:rsid w:val="00B432C0"/>
    <w:rsid w:val="00B43333"/>
    <w:rsid w:val="00B72173"/>
    <w:rsid w:val="00B74822"/>
    <w:rsid w:val="00B754DD"/>
    <w:rsid w:val="00B95568"/>
    <w:rsid w:val="00BA32D7"/>
    <w:rsid w:val="00BA33E2"/>
    <w:rsid w:val="00BB1F9E"/>
    <w:rsid w:val="00BB6373"/>
    <w:rsid w:val="00BB778E"/>
    <w:rsid w:val="00BB78B1"/>
    <w:rsid w:val="00BC6DA8"/>
    <w:rsid w:val="00BE7671"/>
    <w:rsid w:val="00BF3129"/>
    <w:rsid w:val="00C14B34"/>
    <w:rsid w:val="00C40A9D"/>
    <w:rsid w:val="00C450C6"/>
    <w:rsid w:val="00C500A5"/>
    <w:rsid w:val="00C502E5"/>
    <w:rsid w:val="00C5097D"/>
    <w:rsid w:val="00C53519"/>
    <w:rsid w:val="00C66BC2"/>
    <w:rsid w:val="00C943B5"/>
    <w:rsid w:val="00C96AF9"/>
    <w:rsid w:val="00CA19B7"/>
    <w:rsid w:val="00CE73F4"/>
    <w:rsid w:val="00CF2386"/>
    <w:rsid w:val="00CF2BF8"/>
    <w:rsid w:val="00CF7900"/>
    <w:rsid w:val="00D003A1"/>
    <w:rsid w:val="00D03F31"/>
    <w:rsid w:val="00D0675C"/>
    <w:rsid w:val="00D1610A"/>
    <w:rsid w:val="00D1720B"/>
    <w:rsid w:val="00D25051"/>
    <w:rsid w:val="00D308F3"/>
    <w:rsid w:val="00D419D6"/>
    <w:rsid w:val="00D46034"/>
    <w:rsid w:val="00D7007E"/>
    <w:rsid w:val="00D84A22"/>
    <w:rsid w:val="00D850A0"/>
    <w:rsid w:val="00D9427C"/>
    <w:rsid w:val="00DA0B99"/>
    <w:rsid w:val="00DA1A72"/>
    <w:rsid w:val="00DC609E"/>
    <w:rsid w:val="00DD2F4A"/>
    <w:rsid w:val="00DE1B2C"/>
    <w:rsid w:val="00DE2899"/>
    <w:rsid w:val="00DF32FD"/>
    <w:rsid w:val="00E0469E"/>
    <w:rsid w:val="00E13B34"/>
    <w:rsid w:val="00E30CB7"/>
    <w:rsid w:val="00E3111E"/>
    <w:rsid w:val="00E356FA"/>
    <w:rsid w:val="00E4041E"/>
    <w:rsid w:val="00E65FDC"/>
    <w:rsid w:val="00E67739"/>
    <w:rsid w:val="00E90064"/>
    <w:rsid w:val="00EB0B6A"/>
    <w:rsid w:val="00EB55D5"/>
    <w:rsid w:val="00EC2550"/>
    <w:rsid w:val="00ED5FAE"/>
    <w:rsid w:val="00F058C0"/>
    <w:rsid w:val="00F165E5"/>
    <w:rsid w:val="00F264E2"/>
    <w:rsid w:val="00F33B5C"/>
    <w:rsid w:val="00F61353"/>
    <w:rsid w:val="00F62FFA"/>
    <w:rsid w:val="00F9290E"/>
    <w:rsid w:val="00FA0F46"/>
    <w:rsid w:val="00FA488E"/>
    <w:rsid w:val="00FB19F0"/>
    <w:rsid w:val="00FB377F"/>
    <w:rsid w:val="00FB58B5"/>
    <w:rsid w:val="00FC4CB2"/>
    <w:rsid w:val="00FC70E0"/>
    <w:rsid w:val="00FD301D"/>
    <w:rsid w:val="00FD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2025-08-26T18:02:00Z</dcterms:created>
  <dcterms:modified xsi:type="dcterms:W3CDTF">2025-08-26T18:02:00Z</dcterms:modified>
</cp:coreProperties>
</file>