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AFFC" w14:textId="34F048B3" w:rsidR="007E5B9A" w:rsidRDefault="007E5B9A" w:rsidP="007E5B9A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noProof/>
          <w:kern w:val="0"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10E9188F" wp14:editId="070215BF">
            <wp:simplePos x="0" y="0"/>
            <wp:positionH relativeFrom="column">
              <wp:posOffset>2214880</wp:posOffset>
            </wp:positionH>
            <wp:positionV relativeFrom="paragraph">
              <wp:posOffset>5080</wp:posOffset>
            </wp:positionV>
            <wp:extent cx="1981200" cy="1056005"/>
            <wp:effectExtent l="0" t="0" r="0" b="0"/>
            <wp:wrapSquare wrapText="bothSides"/>
            <wp:docPr id="122968375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683755" name="Picture 1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290B2B" w14:textId="77777777" w:rsidR="007E5B9A" w:rsidRDefault="007E5B9A" w:rsidP="007E5B9A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</w:p>
    <w:p w14:paraId="4D5E428A" w14:textId="77777777" w:rsidR="007E5B9A" w:rsidRDefault="007E5B9A" w:rsidP="007E5B9A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</w:p>
    <w:p w14:paraId="07131B4D" w14:textId="77777777" w:rsidR="007E5B9A" w:rsidRDefault="007E5B9A" w:rsidP="007E5B9A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kern w:val="0"/>
          <w:sz w:val="30"/>
          <w:szCs w:val="30"/>
          <w14:ligatures w14:val="none"/>
        </w:rPr>
      </w:pPr>
    </w:p>
    <w:p w14:paraId="0A590DF2" w14:textId="70CF80A1" w:rsidR="002B5B22" w:rsidRDefault="007E5B9A" w:rsidP="007E5B9A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kern w:val="0"/>
          <w:sz w:val="40"/>
          <w:szCs w:val="40"/>
          <w14:ligatures w14:val="none"/>
        </w:rPr>
      </w:pPr>
      <w:r w:rsidRPr="007E5B9A">
        <w:rPr>
          <w:rFonts w:ascii="Helvetica Neue" w:eastAsia="Times New Roman" w:hAnsi="Helvetica Neue" w:cs="Times New Roman"/>
          <w:b/>
          <w:bCs/>
          <w:kern w:val="0"/>
          <w:sz w:val="40"/>
          <w:szCs w:val="40"/>
          <w14:ligatures w14:val="none"/>
        </w:rPr>
        <w:t xml:space="preserve">WIN </w:t>
      </w:r>
      <w:r w:rsidR="002B5B22">
        <w:rPr>
          <w:rFonts w:ascii="Helvetica Neue" w:eastAsia="Times New Roman" w:hAnsi="Helvetica Neue" w:cs="Times New Roman"/>
          <w:b/>
          <w:bCs/>
          <w:kern w:val="0"/>
          <w:sz w:val="40"/>
          <w:szCs w:val="40"/>
          <w14:ligatures w14:val="none"/>
        </w:rPr>
        <w:t>A</w:t>
      </w:r>
      <w:r w:rsidRPr="007E5B9A">
        <w:rPr>
          <w:rFonts w:ascii="Helvetica Neue" w:eastAsia="Times New Roman" w:hAnsi="Helvetica Neue" w:cs="Times New Roman"/>
          <w:b/>
          <w:bCs/>
          <w:kern w:val="0"/>
          <w:sz w:val="40"/>
          <w:szCs w:val="40"/>
          <w14:ligatures w14:val="none"/>
        </w:rPr>
        <w:t xml:space="preserve"> HONDA </w:t>
      </w:r>
      <w:r w:rsidR="00915467">
        <w:rPr>
          <w:rFonts w:ascii="Helvetica Neue" w:eastAsia="Times New Roman" w:hAnsi="Helvetica Neue" w:cs="Times New Roman"/>
          <w:b/>
          <w:bCs/>
          <w:kern w:val="0"/>
          <w:sz w:val="40"/>
          <w:szCs w:val="40"/>
          <w14:ligatures w14:val="none"/>
        </w:rPr>
        <w:t xml:space="preserve">CIVIC HATCHBACK </w:t>
      </w:r>
      <w:r w:rsidR="002B5B22">
        <w:rPr>
          <w:rFonts w:ascii="Helvetica Neue" w:eastAsia="Times New Roman" w:hAnsi="Helvetica Neue" w:cs="Times New Roman"/>
          <w:b/>
          <w:bCs/>
          <w:kern w:val="0"/>
          <w:sz w:val="40"/>
          <w:szCs w:val="40"/>
          <w14:ligatures w14:val="none"/>
        </w:rPr>
        <w:t>FROM NAVARRE</w:t>
      </w:r>
    </w:p>
    <w:p w14:paraId="1B1DA007" w14:textId="0ACEB2C1" w:rsidR="002B5B22" w:rsidRPr="006A32C0" w:rsidRDefault="007E5B9A" w:rsidP="006A32C0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i/>
          <w:iCs/>
          <w:kern w:val="0"/>
          <w:sz w:val="32"/>
          <w:szCs w:val="32"/>
          <w14:ligatures w14:val="none"/>
        </w:rPr>
      </w:pPr>
      <w:r w:rsidRPr="002B5B22">
        <w:rPr>
          <w:rFonts w:ascii="Helvetica Neue" w:eastAsia="Times New Roman" w:hAnsi="Helvetica Neue" w:cs="Times New Roman"/>
          <w:b/>
          <w:bCs/>
          <w:i/>
          <w:iCs/>
          <w:kern w:val="0"/>
          <w:sz w:val="32"/>
          <w:szCs w:val="32"/>
          <w14:ligatures w14:val="none"/>
        </w:rPr>
        <w:t>AND SO MUCH MORE!</w:t>
      </w:r>
    </w:p>
    <w:p w14:paraId="759BF907" w14:textId="77777777" w:rsidR="006A32C0" w:rsidRDefault="006A32C0" w:rsidP="006A32C0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i/>
          <w:iCs/>
          <w:kern w:val="0"/>
          <w:sz w:val="30"/>
          <w:szCs w:val="30"/>
          <w14:ligatures w14:val="none"/>
        </w:rPr>
      </w:pPr>
    </w:p>
    <w:p w14:paraId="57529E14" w14:textId="1DD453B5" w:rsidR="007E5B9A" w:rsidRDefault="007E5B9A" w:rsidP="006A32C0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i/>
          <w:iCs/>
          <w:kern w:val="0"/>
          <w:sz w:val="30"/>
          <w:szCs w:val="30"/>
          <w14:ligatures w14:val="none"/>
        </w:rPr>
      </w:pPr>
      <w:r w:rsidRPr="007E5B9A">
        <w:rPr>
          <w:rFonts w:ascii="Helvetica Neue" w:eastAsia="Times New Roman" w:hAnsi="Helvetica Neue" w:cs="Times New Roman"/>
          <w:b/>
          <w:bCs/>
          <w:i/>
          <w:iCs/>
          <w:kern w:val="0"/>
          <w:sz w:val="30"/>
          <w:szCs w:val="30"/>
          <w14:ligatures w14:val="none"/>
        </w:rPr>
        <w:t>Honda Contest Rules and Winner Obligations</w:t>
      </w:r>
    </w:p>
    <w:p w14:paraId="14547465" w14:textId="77777777" w:rsidR="006A32C0" w:rsidRPr="006A32C0" w:rsidRDefault="006A32C0" w:rsidP="006A32C0">
      <w:pPr>
        <w:spacing w:after="0" w:line="420" w:lineRule="atLeast"/>
        <w:jc w:val="center"/>
        <w:rPr>
          <w:rFonts w:ascii="Helvetica Neue" w:eastAsia="Times New Roman" w:hAnsi="Helvetica Neue" w:cs="Times New Roman"/>
          <w:b/>
          <w:bCs/>
          <w:i/>
          <w:iCs/>
          <w:kern w:val="0"/>
          <w:sz w:val="30"/>
          <w:szCs w:val="30"/>
          <w14:ligatures w14:val="none"/>
        </w:rPr>
      </w:pPr>
    </w:p>
    <w:p w14:paraId="2A81AC10" w14:textId="14C29533" w:rsidR="007E5B9A" w:rsidRDefault="007E5B9A" w:rsidP="00B8695C">
      <w:pPr>
        <w:numPr>
          <w:ilvl w:val="0"/>
          <w:numId w:val="1"/>
        </w:numPr>
        <w:spacing w:after="0" w:line="360" w:lineRule="atLeast"/>
        <w:jc w:val="both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E5B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Eligibility Requirements: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Participants must typically be legal U.S. residents, at least 18 years of ag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e</w:t>
      </w:r>
      <w:r w:rsidR="00C20851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4C7961BB" w14:textId="77777777" w:rsidR="007E5B9A" w:rsidRDefault="007E5B9A" w:rsidP="00B8695C">
      <w:pPr>
        <w:numPr>
          <w:ilvl w:val="0"/>
          <w:numId w:val="1"/>
        </w:numPr>
        <w:spacing w:after="0" w:line="360" w:lineRule="atLeast"/>
        <w:jc w:val="both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Participants must 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have a valid driver's license </w:t>
      </w:r>
      <w:r w:rsidRPr="007E5B9A">
        <w:rPr>
          <w:rFonts w:ascii="Helvetica Neue" w:eastAsia="Times New Roman" w:hAnsi="Helvetica Neue" w:cs="Times New Roman"/>
          <w:b/>
          <w:bCs/>
          <w:color w:val="0A0A0A"/>
          <w:kern w:val="0"/>
          <w:u w:val="single"/>
          <w14:ligatures w14:val="none"/>
        </w:rPr>
        <w:t>and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insurance. </w:t>
      </w:r>
    </w:p>
    <w:p w14:paraId="5A4F8A5C" w14:textId="2ACB965B" w:rsidR="007E5B9A" w:rsidRDefault="007E5B9A" w:rsidP="00B8695C">
      <w:pPr>
        <w:numPr>
          <w:ilvl w:val="0"/>
          <w:numId w:val="1"/>
        </w:numPr>
        <w:spacing w:after="0" w:line="360" w:lineRule="atLeast"/>
        <w:jc w:val="both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E5B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Employees of </w:t>
      </w:r>
      <w:r w:rsidR="00B8695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the </w:t>
      </w:r>
      <w:r w:rsidRPr="007E5B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Navarre </w:t>
      </w:r>
      <w:r w:rsidR="00B8695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Auto Group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and their immediate family members are not eligible to win.</w:t>
      </w:r>
    </w:p>
    <w:p w14:paraId="1FC81508" w14:textId="61BAC4D5" w:rsidR="002B5B22" w:rsidRPr="007E5B9A" w:rsidRDefault="002B5B22" w:rsidP="00B8695C">
      <w:pPr>
        <w:numPr>
          <w:ilvl w:val="0"/>
          <w:numId w:val="1"/>
        </w:numPr>
        <w:spacing w:after="0" w:line="360" w:lineRule="atLeast"/>
        <w:jc w:val="both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No Media Employee </w:t>
      </w:r>
      <w:r w:rsidRPr="002B5B2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participating in the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Honda Giveaway</w:t>
      </w:r>
      <w:r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 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nor their family members </w:t>
      </w:r>
      <w:r w:rsidRPr="002B5B2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are eligible to win.</w:t>
      </w:r>
    </w:p>
    <w:p w14:paraId="387BD42C" w14:textId="1D1BABA7" w:rsidR="007E5B9A" w:rsidRPr="007E5B9A" w:rsidRDefault="007E5B9A" w:rsidP="00B8695C">
      <w:pPr>
        <w:numPr>
          <w:ilvl w:val="0"/>
          <w:numId w:val="1"/>
        </w:numPr>
        <w:spacing w:after="0" w:line="360" w:lineRule="atLeast"/>
        <w:jc w:val="both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E5B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No Purchase Necessary</w:t>
      </w:r>
      <w:r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: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Simply guess how many items are </w:t>
      </w:r>
      <w:r w:rsidR="002B5B2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packed in the Honda </w:t>
      </w:r>
      <w:r w:rsidR="0091546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Civic Hatchback</w:t>
      </w:r>
      <w:r w:rsidR="002B5B2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. 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The closest guess wins</w:t>
      </w:r>
      <w:r w:rsidR="002B5B2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all the prizes in the vehicle </w:t>
      </w:r>
      <w:r w:rsidR="002B5B22" w:rsidRPr="002B5B22">
        <w:rPr>
          <w:rFonts w:ascii="Helvetica Neue" w:eastAsia="Times New Roman" w:hAnsi="Helvetica Neue" w:cs="Times New Roman"/>
          <w:b/>
          <w:bCs/>
          <w:i/>
          <w:iCs/>
          <w:color w:val="0A0A0A"/>
          <w:kern w:val="0"/>
          <w14:ligatures w14:val="none"/>
        </w:rPr>
        <w:t>PLUS</w:t>
      </w:r>
      <w:r w:rsidR="002B5B2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the Honda </w:t>
      </w:r>
      <w:r w:rsidR="0091546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Civic</w:t>
      </w:r>
      <w:r w:rsidR="002B5B2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!</w:t>
      </w:r>
    </w:p>
    <w:p w14:paraId="01877348" w14:textId="328CABFD" w:rsidR="007E5B9A" w:rsidRPr="007E5B9A" w:rsidRDefault="007E5B9A" w:rsidP="00B8695C">
      <w:pPr>
        <w:numPr>
          <w:ilvl w:val="0"/>
          <w:numId w:val="1"/>
        </w:numPr>
        <w:spacing w:after="0" w:line="360" w:lineRule="atLeast"/>
        <w:jc w:val="both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E5B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Taxes are the Winner's Responsibility: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 The winner is solely responsible for all federal, state, and local taxes on the value of 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this Honda </w:t>
      </w:r>
      <w:r w:rsidR="00915467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Civic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. 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The sticker price of this Honda </w:t>
      </w:r>
      <w:r w:rsidR="0037324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Civic Hatchback 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is </w:t>
      </w:r>
      <w:r w:rsidR="00373242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TWENTY-NINE</w:t>
      </w:r>
      <w:r w:rsidR="00FD3629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THOUSAND THREE HUNDRED SEVENTY DOLLARS and no cents </w:t>
      </w:r>
      <w:r w:rsidR="00FD3629" w:rsidRPr="00B8695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(</w:t>
      </w:r>
      <w:r w:rsidR="00C20851" w:rsidRPr="00B8695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$</w:t>
      </w:r>
      <w:r w:rsidR="00373242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29,370</w:t>
      </w:r>
      <w:r w:rsidR="00FD3629" w:rsidRPr="00B8695C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)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and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is considered taxable income. Winner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will 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receive an IRS Form 1099 and must pay these taxes before they can take possession of the vehicle.</w:t>
      </w:r>
    </w:p>
    <w:p w14:paraId="445E35B9" w14:textId="38E03B8A" w:rsidR="007E5B9A" w:rsidRPr="007E5B9A" w:rsidRDefault="007E5B9A" w:rsidP="00B8695C">
      <w:pPr>
        <w:numPr>
          <w:ilvl w:val="0"/>
          <w:numId w:val="1"/>
        </w:numPr>
        <w:spacing w:after="0" w:line="360" w:lineRule="atLeast"/>
        <w:jc w:val="both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E5B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Other Fees: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The winner is also responsible for registration, title, and license fees</w:t>
      </w:r>
      <w:r w:rsidR="006A32C0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.</w:t>
      </w:r>
    </w:p>
    <w:p w14:paraId="6D3FC642" w14:textId="28D4CE77" w:rsidR="007E5B9A" w:rsidRPr="007E5B9A" w:rsidRDefault="007E5B9A" w:rsidP="00B8695C">
      <w:pPr>
        <w:numPr>
          <w:ilvl w:val="0"/>
          <w:numId w:val="1"/>
        </w:numPr>
        <w:spacing w:after="0" w:line="360" w:lineRule="atLeast"/>
        <w:jc w:val="both"/>
        <w:rPr>
          <w:rFonts w:ascii="Helvetica Neue" w:eastAsia="Times New Roman" w:hAnsi="Helvetica Neue" w:cs="Times New Roman"/>
          <w:color w:val="0A0A0A"/>
          <w:kern w:val="0"/>
          <w14:ligatures w14:val="none"/>
        </w:rPr>
      </w:pPr>
      <w:r w:rsidRPr="007E5B9A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Publicity Release: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 By entering, participants agree to allow 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Navarre Honda</w:t>
      </w:r>
      <w:r w:rsidRPr="007E5B9A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to use their name, likeness, and image for promotional and advertising purposes without further compensation.</w:t>
      </w:r>
    </w:p>
    <w:p w14:paraId="356262E2" w14:textId="5F028A6E" w:rsidR="00B94666" w:rsidRPr="00B8695C" w:rsidRDefault="007E5B9A" w:rsidP="00B8695C">
      <w:pPr>
        <w:numPr>
          <w:ilvl w:val="0"/>
          <w:numId w:val="1"/>
        </w:numPr>
        <w:spacing w:after="0" w:line="360" w:lineRule="atLeast"/>
        <w:jc w:val="both"/>
      </w:pPr>
      <w:r w:rsidRPr="006A32C0"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>Prize Acceptance:</w:t>
      </w:r>
      <w:r w:rsidRPr="006A32C0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 Prizes are non-assignable and non-transferable, and no cash substitutions are allowed. Winners must claim their prize within one week or risk forfeiture. </w:t>
      </w:r>
    </w:p>
    <w:p w14:paraId="2F636E0E" w14:textId="75225280" w:rsidR="00B8695C" w:rsidRPr="00B8695C" w:rsidRDefault="00B8695C" w:rsidP="00B8695C">
      <w:pPr>
        <w:numPr>
          <w:ilvl w:val="0"/>
          <w:numId w:val="1"/>
        </w:numPr>
        <w:spacing w:after="0" w:line="360" w:lineRule="atLeast"/>
        <w:jc w:val="both"/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In case of a tie </w:t>
      </w:r>
      <w:r w:rsidRPr="00B8695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a drawing will be held to determine the winner.</w:t>
      </w:r>
    </w:p>
    <w:p w14:paraId="3796753E" w14:textId="282FC9D0" w:rsidR="00B8695C" w:rsidRPr="00B8695C" w:rsidRDefault="00B8695C" w:rsidP="00B8695C">
      <w:pPr>
        <w:numPr>
          <w:ilvl w:val="0"/>
          <w:numId w:val="1"/>
        </w:numPr>
        <w:spacing w:after="0" w:line="360" w:lineRule="atLeast"/>
        <w:jc w:val="both"/>
      </w:pPr>
      <w:r>
        <w:rPr>
          <w:rFonts w:ascii="Helvetica Neue" w:eastAsia="Times New Roman" w:hAnsi="Helvetica Neue" w:cs="Times New Roman"/>
          <w:b/>
          <w:bCs/>
          <w:color w:val="0A0A0A"/>
          <w:kern w:val="0"/>
          <w14:ligatures w14:val="none"/>
        </w:rPr>
        <w:t xml:space="preserve">Listeners </w:t>
      </w:r>
      <w:r w:rsidRPr="00B8695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have until 4:00 PM on </w:t>
      </w:r>
      <w:r w:rsidR="006E1794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MARCH 4</w:t>
      </w:r>
      <w:r w:rsidRPr="00B8695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, </w:t>
      </w:r>
      <w:proofErr w:type="gramStart"/>
      <w:r w:rsidRPr="00B8695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>2026</w:t>
      </w:r>
      <w:proofErr w:type="gramEnd"/>
      <w:r w:rsidRPr="00B8695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 to enter their </w:t>
      </w:r>
      <w:r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best </w:t>
      </w:r>
      <w:r w:rsidRPr="00B8695C">
        <w:rPr>
          <w:rFonts w:ascii="Helvetica Neue" w:eastAsia="Times New Roman" w:hAnsi="Helvetica Neue" w:cs="Times New Roman"/>
          <w:color w:val="0A0A0A"/>
          <w:kern w:val="0"/>
          <w14:ligatures w14:val="none"/>
        </w:rPr>
        <w:t xml:space="preserve">guess. Winner will be contacted after 5:00 PM on the same day. </w:t>
      </w:r>
    </w:p>
    <w:sectPr w:rsidR="00B8695C" w:rsidRPr="00B8695C" w:rsidSect="00FD3629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2F5C"/>
    <w:multiLevelType w:val="multilevel"/>
    <w:tmpl w:val="3942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989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9A"/>
    <w:rsid w:val="00006851"/>
    <w:rsid w:val="002B5B22"/>
    <w:rsid w:val="00373242"/>
    <w:rsid w:val="003C2970"/>
    <w:rsid w:val="003F06AE"/>
    <w:rsid w:val="003F3D1B"/>
    <w:rsid w:val="003F6235"/>
    <w:rsid w:val="004311CB"/>
    <w:rsid w:val="004314E3"/>
    <w:rsid w:val="00487915"/>
    <w:rsid w:val="006A0485"/>
    <w:rsid w:val="006A32C0"/>
    <w:rsid w:val="006E1794"/>
    <w:rsid w:val="007E5B9A"/>
    <w:rsid w:val="008E155C"/>
    <w:rsid w:val="00915467"/>
    <w:rsid w:val="00B8695C"/>
    <w:rsid w:val="00B94666"/>
    <w:rsid w:val="00C20851"/>
    <w:rsid w:val="00D5185E"/>
    <w:rsid w:val="00D650E1"/>
    <w:rsid w:val="00EE1789"/>
    <w:rsid w:val="00F17935"/>
    <w:rsid w:val="00FD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52CE"/>
  <w15:chartTrackingRefBased/>
  <w15:docId w15:val="{9BA11F08-64F3-B144-920D-E2788FF3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B9A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efaultParagraphFont"/>
    <w:rsid w:val="007E5B9A"/>
  </w:style>
  <w:style w:type="character" w:customStyle="1" w:styleId="n9q8lc">
    <w:name w:val="n9q8lc"/>
    <w:basedOn w:val="DefaultParagraphFont"/>
    <w:rsid w:val="007E5B9A"/>
  </w:style>
  <w:style w:type="character" w:customStyle="1" w:styleId="apple-converted-space">
    <w:name w:val="apple-converted-space"/>
    <w:basedOn w:val="DefaultParagraphFont"/>
    <w:rsid w:val="007E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288</Words>
  <Characters>1406</Characters>
  <Application>Microsoft Office Word</Application>
  <DocSecurity>0</DocSecurity>
  <Lines>66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 Hager</dc:creator>
  <cp:keywords/>
  <dc:description/>
  <cp:lastModifiedBy>Thom Hager</cp:lastModifiedBy>
  <cp:revision>6</cp:revision>
  <dcterms:created xsi:type="dcterms:W3CDTF">2025-12-24T13:34:00Z</dcterms:created>
  <dcterms:modified xsi:type="dcterms:W3CDTF">2026-02-14T16:28:00Z</dcterms:modified>
</cp:coreProperties>
</file>