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EAE8" w14:textId="359ABAA0" w:rsidR="00520E28" w:rsidRDefault="007368BF">
      <w:r>
        <w:rPr>
          <w:noProof/>
        </w:rPr>
        <w:drawing>
          <wp:inline distT="0" distB="0" distL="0" distR="0" wp14:anchorId="0B8CAE50" wp14:editId="6FF2655D">
            <wp:extent cx="5943600" cy="1459230"/>
            <wp:effectExtent l="0" t="0" r="0" b="762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66B96" w14:textId="078A1CB5" w:rsidR="007368BF" w:rsidRPr="007368BF" w:rsidRDefault="007368BF" w:rsidP="007368BF"/>
    <w:p w14:paraId="587BFC9B" w14:textId="2796B0A2" w:rsidR="007368BF" w:rsidRDefault="007368BF" w:rsidP="007368BF"/>
    <w:p w14:paraId="3255CA59" w14:textId="63037BDE" w:rsidR="007368BF" w:rsidRPr="00D87747" w:rsidRDefault="007368BF" w:rsidP="007368BF"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FOR IMMEDIATE RELEASE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November 26, 2024</w:t>
      </w:r>
    </w:p>
    <w:p w14:paraId="00541A08" w14:textId="4B9E9DE7" w:rsidR="007368BF" w:rsidRPr="007368BF" w:rsidRDefault="007368BF" w:rsidP="007368BF">
      <w:r w:rsidRPr="007368BF">
        <w:rPr>
          <w:rFonts w:ascii="Times New Roman" w:eastAsia="Times New Roman" w:hAnsi="Times New Roman" w:cs="Times New Roman"/>
          <w:sz w:val="24"/>
          <w:szCs w:val="24"/>
        </w:rPr>
        <w:br/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 of Madisonville to Host Hero’s Hour </w:t>
      </w:r>
      <w:r w:rsidR="0005529E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Veterans and </w:t>
      </w:r>
      <w:r w:rsidR="00503091"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Active-Duty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Service Members</w:t>
      </w:r>
    </w:p>
    <w:p w14:paraId="357756D0" w14:textId="49E024D9" w:rsidR="007368BF" w:rsidRPr="007368BF" w:rsidRDefault="007368BF" w:rsidP="0073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[Madisonville, KY] —</w:t>
      </w:r>
      <w:r w:rsidRPr="007368BF">
        <w:rPr>
          <w:rFonts w:ascii="Times New Roman" w:eastAsia="Times New Roman" w:hAnsi="Times New Roman" w:cs="Times New Roman"/>
          <w:sz w:val="24"/>
          <w:szCs w:val="24"/>
        </w:rPr>
        <w:t xml:space="preserve"> The City of Madisonville is proud to announce 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Hero’s Hour</w:t>
      </w:r>
      <w:r w:rsidRPr="007368BF">
        <w:rPr>
          <w:rFonts w:ascii="Times New Roman" w:eastAsia="Times New Roman" w:hAnsi="Times New Roman" w:cs="Times New Roman"/>
          <w:sz w:val="24"/>
          <w:szCs w:val="24"/>
        </w:rPr>
        <w:t xml:space="preserve">, a special event dedicated to honoring and celebrating the selfless service of our veterans and </w:t>
      </w:r>
      <w:r>
        <w:rPr>
          <w:rFonts w:ascii="Times New Roman" w:eastAsia="Times New Roman" w:hAnsi="Times New Roman" w:cs="Times New Roman"/>
          <w:sz w:val="24"/>
          <w:szCs w:val="24"/>
        </w:rPr>
        <w:t>active-duty</w:t>
      </w:r>
      <w:r w:rsidRPr="007368BF">
        <w:rPr>
          <w:rFonts w:ascii="Times New Roman" w:eastAsia="Times New Roman" w:hAnsi="Times New Roman" w:cs="Times New Roman"/>
          <w:sz w:val="24"/>
          <w:szCs w:val="24"/>
        </w:rPr>
        <w:t xml:space="preserve"> military members. This heartfelt gathering will take place on 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Tuesday, December 3, 202</w:t>
      </w:r>
      <w:r w:rsidR="00DE325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7368BF">
        <w:rPr>
          <w:rFonts w:ascii="Times New Roman" w:eastAsia="Times New Roman" w:hAnsi="Times New Roman" w:cs="Times New Roman"/>
          <w:sz w:val="24"/>
          <w:szCs w:val="24"/>
        </w:rPr>
        <w:t xml:space="preserve">, at 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11:00 A.M.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7368BF">
        <w:rPr>
          <w:rFonts w:ascii="Times New Roman" w:eastAsia="Times New Roman" w:hAnsi="Times New Roman" w:cs="Times New Roman"/>
          <w:sz w:val="24"/>
          <w:szCs w:val="24"/>
        </w:rPr>
        <w:t xml:space="preserve">, at 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City Hall, 67 North Main Street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736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9AC5F" w14:textId="3E5577FD" w:rsidR="007368BF" w:rsidRDefault="007368BF" w:rsidP="0073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BF">
        <w:rPr>
          <w:rFonts w:ascii="Times New Roman" w:eastAsia="Times New Roman" w:hAnsi="Times New Roman" w:cs="Times New Roman"/>
          <w:sz w:val="24"/>
          <w:szCs w:val="24"/>
        </w:rPr>
        <w:t xml:space="preserve">Hero’s Hour is </w:t>
      </w:r>
      <w:r w:rsidR="00503091">
        <w:rPr>
          <w:rFonts w:ascii="Times New Roman" w:eastAsia="Times New Roman" w:hAnsi="Times New Roman" w:cs="Times New Roman"/>
          <w:sz w:val="24"/>
          <w:szCs w:val="24"/>
        </w:rPr>
        <w:t xml:space="preserve">a quarterly gathering designed to foster a supportive and collaborative environment for veterans and active-duty military personnel in Madisonville.  This </w:t>
      </w:r>
      <w:r w:rsidR="004E7203">
        <w:rPr>
          <w:rFonts w:ascii="Times New Roman" w:eastAsia="Times New Roman" w:hAnsi="Times New Roman" w:cs="Times New Roman"/>
          <w:sz w:val="24"/>
          <w:szCs w:val="24"/>
        </w:rPr>
        <w:t>unique</w:t>
      </w:r>
      <w:r w:rsidR="00503091">
        <w:rPr>
          <w:rFonts w:ascii="Times New Roman" w:eastAsia="Times New Roman" w:hAnsi="Times New Roman" w:cs="Times New Roman"/>
          <w:sz w:val="24"/>
          <w:szCs w:val="24"/>
        </w:rPr>
        <w:t xml:space="preserve"> program provides </w:t>
      </w:r>
      <w:r w:rsidR="004E7203">
        <w:rPr>
          <w:rFonts w:ascii="Times New Roman" w:eastAsia="Times New Roman" w:hAnsi="Times New Roman" w:cs="Times New Roman"/>
          <w:sz w:val="24"/>
          <w:szCs w:val="24"/>
        </w:rPr>
        <w:t>an</w:t>
      </w:r>
      <w:r w:rsidR="00503091">
        <w:rPr>
          <w:rFonts w:ascii="Times New Roman" w:eastAsia="Times New Roman" w:hAnsi="Times New Roman" w:cs="Times New Roman"/>
          <w:sz w:val="24"/>
          <w:szCs w:val="24"/>
        </w:rPr>
        <w:t xml:space="preserve"> exclusive opportunity for our local </w:t>
      </w:r>
      <w:r w:rsidR="004E7203">
        <w:rPr>
          <w:rFonts w:ascii="Times New Roman" w:eastAsia="Times New Roman" w:hAnsi="Times New Roman" w:cs="Times New Roman"/>
          <w:sz w:val="24"/>
          <w:szCs w:val="24"/>
        </w:rPr>
        <w:t>heroes</w:t>
      </w:r>
      <w:r w:rsidR="00503091">
        <w:rPr>
          <w:rFonts w:ascii="Times New Roman" w:eastAsia="Times New Roman" w:hAnsi="Times New Roman" w:cs="Times New Roman"/>
          <w:sz w:val="24"/>
          <w:szCs w:val="24"/>
        </w:rPr>
        <w:t xml:space="preserve"> to meet with </w:t>
      </w:r>
      <w:r w:rsidR="004E7203">
        <w:rPr>
          <w:rFonts w:ascii="Times New Roman" w:eastAsia="Times New Roman" w:hAnsi="Times New Roman" w:cs="Times New Roman"/>
          <w:sz w:val="24"/>
          <w:szCs w:val="24"/>
        </w:rPr>
        <w:t>Mayor</w:t>
      </w:r>
      <w:r w:rsidR="00503091">
        <w:rPr>
          <w:rFonts w:ascii="Times New Roman" w:eastAsia="Times New Roman" w:hAnsi="Times New Roman" w:cs="Times New Roman"/>
          <w:sz w:val="24"/>
          <w:szCs w:val="24"/>
        </w:rPr>
        <w:t xml:space="preserve"> Kevin Cotton, engaging in open discussions about their concerns, experiences, and rides.</w:t>
      </w:r>
    </w:p>
    <w:p w14:paraId="4AC9DEB6" w14:textId="56FDCEE1" w:rsidR="00503091" w:rsidRDefault="00503091" w:rsidP="0073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During Hero’s Hour, participants will have a platform to share their perspectives on various issues, ensuring that the mayor and the community are well-informed about the needs of our veterans and </w:t>
      </w:r>
      <w:r w:rsidR="004E7203">
        <w:rPr>
          <w:rFonts w:ascii="Times New Roman" w:eastAsia="Times New Roman" w:hAnsi="Times New Roman" w:cs="Times New Roman"/>
          <w:sz w:val="24"/>
          <w:szCs w:val="24"/>
        </w:rPr>
        <w:t>active-duty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military members.  The event also encourages networking and mutual support among attendees, creating a sense of camaraderie and solidarity.</w:t>
      </w:r>
    </w:p>
    <w:p w14:paraId="24450C2D" w14:textId="6F3EE658" w:rsidR="00503091" w:rsidRDefault="00503091" w:rsidP="0073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Mayor Keven Cotton is committed to understanding the challenges </w:t>
      </w:r>
      <w:r w:rsidR="004E7203">
        <w:rPr>
          <w:rFonts w:ascii="Times New Roman" w:eastAsia="Times New Roman" w:hAnsi="Times New Roman" w:cs="Times New Roman"/>
          <w:sz w:val="24"/>
          <w:szCs w:val="24"/>
        </w:rPr>
        <w:t>faced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our heroes and working collaboratively to address them.  Whether it’s discussing community initiatives, veteran-specific </w:t>
      </w:r>
      <w:r w:rsidR="004E7203">
        <w:rPr>
          <w:rFonts w:ascii="Times New Roman" w:eastAsia="Times New Roman" w:hAnsi="Times New Roman" w:cs="Times New Roman"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avenues for support, Hero’s Hour aims to strengthen the bond </w:t>
      </w:r>
      <w:r w:rsidR="004E7203"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our military community and the city leadership.</w:t>
      </w:r>
    </w:p>
    <w:p w14:paraId="0D34E3FB" w14:textId="488E243F" w:rsidR="007368BF" w:rsidRPr="007368BF" w:rsidRDefault="007368BF" w:rsidP="0073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BF">
        <w:rPr>
          <w:rFonts w:ascii="Times New Roman" w:eastAsia="Times New Roman" w:hAnsi="Times New Roman" w:cs="Times New Roman"/>
          <w:sz w:val="24"/>
          <w:szCs w:val="24"/>
        </w:rPr>
        <w:t xml:space="preserve">For more information, please contact the City of Madisonville at 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D87747">
        <w:rPr>
          <w:rFonts w:ascii="Times New Roman" w:eastAsia="Times New Roman" w:hAnsi="Times New Roman" w:cs="Times New Roman"/>
          <w:b/>
          <w:bCs/>
          <w:sz w:val="24"/>
          <w:szCs w:val="24"/>
        </w:rPr>
        <w:t>270-824-2100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7368BF">
        <w:rPr>
          <w:rFonts w:ascii="Times New Roman" w:eastAsia="Times New Roman" w:hAnsi="Times New Roman" w:cs="Times New Roman"/>
          <w:sz w:val="24"/>
          <w:szCs w:val="24"/>
        </w:rPr>
        <w:t xml:space="preserve"> or visit our website at 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D87747">
        <w:rPr>
          <w:rFonts w:ascii="Times New Roman" w:eastAsia="Times New Roman" w:hAnsi="Times New Roman" w:cs="Times New Roman"/>
          <w:b/>
          <w:bCs/>
          <w:sz w:val="24"/>
          <w:szCs w:val="24"/>
        </w:rPr>
        <w:t>madisonvilleliving.com</w:t>
      </w: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736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1AC5C9" w14:textId="77777777" w:rsidR="007368BF" w:rsidRPr="007368BF" w:rsidRDefault="007368BF" w:rsidP="0073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BF">
        <w:rPr>
          <w:rFonts w:ascii="Times New Roman" w:eastAsia="Times New Roman" w:hAnsi="Times New Roman" w:cs="Times New Roman"/>
          <w:b/>
          <w:bCs/>
          <w:sz w:val="24"/>
          <w:szCs w:val="24"/>
        </w:rPr>
        <w:t>City of Madisonville</w:t>
      </w:r>
      <w:r w:rsidRPr="007368BF">
        <w:rPr>
          <w:rFonts w:ascii="Times New Roman" w:eastAsia="Times New Roman" w:hAnsi="Times New Roman" w:cs="Times New Roman"/>
          <w:sz w:val="24"/>
          <w:szCs w:val="24"/>
        </w:rPr>
        <w:br/>
        <w:t>Committed to honoring those who serve and enriching our community through unity and respect.</w:t>
      </w:r>
    </w:p>
    <w:p w14:paraId="3B22934D" w14:textId="77777777" w:rsidR="007368BF" w:rsidRPr="007368BF" w:rsidRDefault="00DE325E" w:rsidP="00736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034B017">
          <v:rect id="_x0000_i1025" style="width:0;height:1.5pt" o:hralign="center" o:hrstd="t" o:hr="t" fillcolor="#a0a0a0" stroked="f"/>
        </w:pict>
      </w:r>
    </w:p>
    <w:sectPr w:rsidR="007368BF" w:rsidRPr="00736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C4480"/>
    <w:multiLevelType w:val="multilevel"/>
    <w:tmpl w:val="2F1C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BF"/>
    <w:rsid w:val="0005529E"/>
    <w:rsid w:val="004E7203"/>
    <w:rsid w:val="00503091"/>
    <w:rsid w:val="00520E28"/>
    <w:rsid w:val="007368BF"/>
    <w:rsid w:val="00D87747"/>
    <w:rsid w:val="00D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91B5DEB"/>
  <w15:chartTrackingRefBased/>
  <w15:docId w15:val="{1BA725CF-C7B3-4A2A-9A41-AEEEBC04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Daves</dc:creator>
  <cp:keywords/>
  <dc:description/>
  <cp:lastModifiedBy>Jennifer Daves</cp:lastModifiedBy>
  <cp:revision>2</cp:revision>
  <dcterms:created xsi:type="dcterms:W3CDTF">2024-11-26T16:37:00Z</dcterms:created>
  <dcterms:modified xsi:type="dcterms:W3CDTF">2024-11-26T16:37:00Z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a6e055f1-9b33-4710-8243-61e6f0472e86</vt:lpwstr>
  </property>
</Properties>
</file>